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66" w:rsidRPr="00F22955" w:rsidRDefault="000501D6" w:rsidP="00803E66">
      <w:pPr>
        <w:spacing w:after="0"/>
        <w:jc w:val="center"/>
        <w:rPr>
          <w:b/>
          <w:sz w:val="28"/>
          <w:szCs w:val="28"/>
        </w:rPr>
      </w:pPr>
      <w:r>
        <w:rPr>
          <w:b/>
          <w:sz w:val="28"/>
          <w:szCs w:val="28"/>
        </w:rPr>
        <w:t xml:space="preserve">Recommendations </w:t>
      </w:r>
      <w:r w:rsidR="00803E66" w:rsidRPr="00F22955">
        <w:rPr>
          <w:b/>
          <w:sz w:val="28"/>
          <w:szCs w:val="28"/>
        </w:rPr>
        <w:t xml:space="preserve">from </w:t>
      </w:r>
      <w:r w:rsidR="00F22955">
        <w:rPr>
          <w:b/>
          <w:sz w:val="28"/>
          <w:szCs w:val="28"/>
        </w:rPr>
        <w:t xml:space="preserve">the </w:t>
      </w:r>
      <w:r w:rsidR="00803E66" w:rsidRPr="00F22955">
        <w:rPr>
          <w:b/>
          <w:sz w:val="28"/>
          <w:szCs w:val="28"/>
        </w:rPr>
        <w:t>Oceans Day at COP 21</w:t>
      </w:r>
      <w:r w:rsidR="00F22955">
        <w:rPr>
          <w:b/>
          <w:sz w:val="28"/>
          <w:szCs w:val="28"/>
        </w:rPr>
        <w:t xml:space="preserve"> Paris</w:t>
      </w:r>
    </w:p>
    <w:p w:rsidR="00803E66" w:rsidRPr="00803E66" w:rsidRDefault="00803E66" w:rsidP="00803E66">
      <w:pPr>
        <w:spacing w:after="0"/>
        <w:jc w:val="center"/>
        <w:rPr>
          <w:szCs w:val="24"/>
        </w:rPr>
      </w:pPr>
      <w:r w:rsidRPr="00803E66">
        <w:rPr>
          <w:szCs w:val="24"/>
        </w:rPr>
        <w:t>4 December 2015, 11:00 AM to 6:30 PM</w:t>
      </w:r>
    </w:p>
    <w:p w:rsidR="00803E66" w:rsidRDefault="00803E66" w:rsidP="00803E66">
      <w:pPr>
        <w:spacing w:after="0"/>
        <w:jc w:val="center"/>
        <w:rPr>
          <w:szCs w:val="24"/>
        </w:rPr>
      </w:pPr>
      <w:r w:rsidRPr="00803E66">
        <w:rPr>
          <w:szCs w:val="24"/>
        </w:rPr>
        <w:t>Rio Conventions Pavilion, Climate Generations Area</w:t>
      </w:r>
    </w:p>
    <w:p w:rsidR="00F22955" w:rsidRPr="00803E66" w:rsidRDefault="00F22955" w:rsidP="00803E66">
      <w:pPr>
        <w:spacing w:after="0"/>
        <w:jc w:val="center"/>
        <w:rPr>
          <w:szCs w:val="24"/>
        </w:rPr>
      </w:pPr>
      <w:r>
        <w:rPr>
          <w:szCs w:val="24"/>
        </w:rPr>
        <w:t>UNFCCC COP 21 Paris</w:t>
      </w:r>
    </w:p>
    <w:p w:rsidR="00803E66" w:rsidRDefault="00803E66" w:rsidP="00E9047D">
      <w:pPr>
        <w:spacing w:after="0"/>
        <w:rPr>
          <w:b/>
        </w:rPr>
      </w:pPr>
    </w:p>
    <w:p w:rsidR="00E9047D" w:rsidRPr="001E52B9" w:rsidRDefault="001E52B9" w:rsidP="00E9047D">
      <w:pPr>
        <w:spacing w:after="0"/>
        <w:rPr>
          <w:b/>
        </w:rPr>
      </w:pPr>
      <w:r w:rsidRPr="00803E66">
        <w:rPr>
          <w:b/>
        </w:rPr>
        <w:t>Introduction</w:t>
      </w:r>
    </w:p>
    <w:p w:rsidR="002B0E14" w:rsidRDefault="002B0E14" w:rsidP="002B0E14">
      <w:pPr>
        <w:spacing w:after="0"/>
      </w:pPr>
      <w:r>
        <w:t>Building on the three previous Oceans Days (Copenhagen-UNFCCC COP 15, 2009; Cancun-UNFCCC COP</w:t>
      </w:r>
    </w:p>
    <w:p w:rsidR="001E52B9" w:rsidRDefault="002B0E14" w:rsidP="00AC26ED">
      <w:pPr>
        <w:spacing w:after="0"/>
      </w:pPr>
      <w:r>
        <w:t xml:space="preserve">16, 2010, and Durban-UNFCCC COP 17, 2011), </w:t>
      </w:r>
      <w:r w:rsidR="00AC26ED">
        <w:t xml:space="preserve">and the outcome of the World Ocean Day (8 June 2015) organized by IOC/UNESCO and the Ocean and Climate Platform 2015 held at UNESCO in Paris, </w:t>
      </w:r>
      <w:r w:rsidR="00803E66">
        <w:t xml:space="preserve">Oceans Day at COP 21, 4 December 2015, </w:t>
      </w:r>
      <w:r w:rsidR="005E62CF">
        <w:t>was a high-level event held to:</w:t>
      </w:r>
    </w:p>
    <w:p w:rsidR="00F22955" w:rsidRDefault="00F22955" w:rsidP="002B0E14">
      <w:pPr>
        <w:spacing w:after="0"/>
      </w:pPr>
    </w:p>
    <w:p w:rsidR="005E62CF" w:rsidRDefault="000501D6" w:rsidP="005E62CF">
      <w:pPr>
        <w:autoSpaceDE w:val="0"/>
        <w:autoSpaceDN w:val="0"/>
        <w:adjustRightInd w:val="0"/>
        <w:ind w:left="634" w:hanging="274"/>
        <w:rPr>
          <w:rFonts w:ascii="StoneSerif-Semibold" w:hAnsi="StoneSerif-Semibold" w:cs="StoneSerif-Semibold"/>
          <w:szCs w:val="24"/>
        </w:rPr>
      </w:pPr>
      <w:r>
        <w:rPr>
          <w:rFonts w:ascii="StoneSerif-Semibold" w:hAnsi="StoneSerif-Semibold" w:cs="StoneSerif-Semibold"/>
          <w:szCs w:val="24"/>
        </w:rPr>
        <w:t>--</w:t>
      </w:r>
      <w:r w:rsidR="005E62CF">
        <w:rPr>
          <w:rFonts w:ascii="StoneSerif-Semibold" w:hAnsi="StoneSerif-Semibold" w:cs="StoneSerif-Semibold"/>
          <w:szCs w:val="24"/>
        </w:rPr>
        <w:t>Highlight the major climate and oceans issues, with emphasis on the impacts on the most vulnerable peoples and ecosystems, and suggest next steps, both within and outside the UNFCCC framework</w:t>
      </w:r>
      <w:r w:rsidR="004C55D4">
        <w:rPr>
          <w:rFonts w:ascii="StoneSerif-Semibold" w:hAnsi="StoneSerif-Semibold" w:cs="StoneSerif-Semibold"/>
          <w:szCs w:val="24"/>
        </w:rPr>
        <w:t>;</w:t>
      </w:r>
    </w:p>
    <w:p w:rsidR="005E62CF" w:rsidRDefault="000501D6" w:rsidP="005E62CF">
      <w:pPr>
        <w:autoSpaceDE w:val="0"/>
        <w:autoSpaceDN w:val="0"/>
        <w:adjustRightInd w:val="0"/>
        <w:ind w:left="634" w:hanging="274"/>
        <w:rPr>
          <w:rFonts w:ascii="StoneSerif-Semibold" w:hAnsi="StoneSerif-Semibold" w:cs="StoneSerif-Semibold"/>
          <w:szCs w:val="24"/>
        </w:rPr>
      </w:pPr>
      <w:r>
        <w:rPr>
          <w:rFonts w:ascii="StoneSerif-Semibold" w:hAnsi="StoneSerif-Semibold" w:cs="StoneSerif-Semibold"/>
          <w:szCs w:val="24"/>
        </w:rPr>
        <w:t>--</w:t>
      </w:r>
      <w:r w:rsidR="005E62CF">
        <w:rPr>
          <w:rFonts w:ascii="StoneSerif-Semibold" w:hAnsi="StoneSerif-Semibold" w:cs="StoneSerif-Semibold"/>
          <w:szCs w:val="24"/>
        </w:rPr>
        <w:t>Foster political leadership and move forward on the major climate and oceans solutions with the engagement of high-level leaders around the world</w:t>
      </w:r>
      <w:r w:rsidR="004C55D4">
        <w:rPr>
          <w:rFonts w:ascii="StoneSerif-Semibold" w:hAnsi="StoneSerif-Semibold" w:cs="StoneSerif-Semibold"/>
          <w:szCs w:val="24"/>
        </w:rPr>
        <w:t>;</w:t>
      </w:r>
    </w:p>
    <w:p w:rsidR="005E62CF" w:rsidRDefault="000501D6" w:rsidP="005E62CF">
      <w:pPr>
        <w:autoSpaceDE w:val="0"/>
        <w:autoSpaceDN w:val="0"/>
        <w:adjustRightInd w:val="0"/>
        <w:ind w:left="634" w:hanging="274"/>
        <w:rPr>
          <w:rFonts w:ascii="StoneSerif-Semibold" w:hAnsi="StoneSerif-Semibold" w:cs="StoneSerif-Semibold"/>
          <w:szCs w:val="24"/>
        </w:rPr>
      </w:pPr>
      <w:r>
        <w:rPr>
          <w:rFonts w:ascii="StoneSerif-Semibold" w:hAnsi="StoneSerif-Semibold" w:cs="StoneSerif-Semibold"/>
          <w:szCs w:val="24"/>
        </w:rPr>
        <w:t>--</w:t>
      </w:r>
      <w:r w:rsidR="005E62CF">
        <w:rPr>
          <w:rFonts w:ascii="StoneSerif-Semibold" w:hAnsi="StoneSerif-Semibold" w:cs="StoneSerif-Semibold"/>
          <w:szCs w:val="24"/>
        </w:rPr>
        <w:t>Catalyze and share solutions as part of the global portfolio of actions</w:t>
      </w:r>
      <w:r w:rsidR="004C55D4">
        <w:rPr>
          <w:rFonts w:ascii="StoneSerif-Semibold" w:hAnsi="StoneSerif-Semibold" w:cs="StoneSerif-Semibold"/>
          <w:szCs w:val="24"/>
        </w:rPr>
        <w:t>;</w:t>
      </w:r>
    </w:p>
    <w:p w:rsidR="005E62CF" w:rsidRPr="005E62CF" w:rsidRDefault="000501D6" w:rsidP="005E62CF">
      <w:pPr>
        <w:autoSpaceDE w:val="0"/>
        <w:autoSpaceDN w:val="0"/>
        <w:adjustRightInd w:val="0"/>
        <w:ind w:left="634" w:hanging="274"/>
        <w:rPr>
          <w:rFonts w:ascii="StoneSerif-Semibold" w:hAnsi="StoneSerif-Semibold" w:cs="StoneSerif-Semibold"/>
          <w:szCs w:val="24"/>
        </w:rPr>
      </w:pPr>
      <w:r>
        <w:rPr>
          <w:rFonts w:ascii="StoneSerif-Semibold" w:hAnsi="StoneSerif-Semibold" w:cs="StoneSerif-Semibold"/>
          <w:szCs w:val="24"/>
        </w:rPr>
        <w:t>--</w:t>
      </w:r>
      <w:r w:rsidR="005E62CF">
        <w:rPr>
          <w:rFonts w:ascii="StoneSerif-Semibold" w:hAnsi="StoneSerif-Semibold" w:cs="StoneSerif-Semibold"/>
          <w:szCs w:val="24"/>
        </w:rPr>
        <w:t>Mobilize collaboration in the development of a five-year strategic plan on oceans and climate to guide policy and action</w:t>
      </w:r>
      <w:r w:rsidR="004C55D4">
        <w:rPr>
          <w:rFonts w:ascii="StoneSerif-Semibold" w:hAnsi="StoneSerif-Semibold" w:cs="StoneSerif-Semibold"/>
          <w:szCs w:val="24"/>
        </w:rPr>
        <w:t>.</w:t>
      </w:r>
    </w:p>
    <w:p w:rsidR="005E62CF" w:rsidRDefault="00C330D7" w:rsidP="005E62CF">
      <w:pPr>
        <w:spacing w:after="0"/>
      </w:pPr>
      <w:r>
        <w:t>The Oceans Day at COP 21 was organized by 46 partner organi</w:t>
      </w:r>
      <w:r w:rsidR="000501D6">
        <w:t xml:space="preserve">zations (including governments, </w:t>
      </w:r>
      <w:r>
        <w:t>intergovernmental/international organizations, non-governmental organizations/foundations, and academic/scientific institutions</w:t>
      </w:r>
      <w:r w:rsidR="000501D6">
        <w:t>)</w:t>
      </w:r>
      <w:r>
        <w:t xml:space="preserve">.  </w:t>
      </w:r>
      <w:r w:rsidR="00F22955">
        <w:t>The meeting featured over 30 high-level leaders, including heads of state, government ministers, heads of UN agencies, and heads of major civil society organizations</w:t>
      </w:r>
      <w:r w:rsidR="00AB2041">
        <w:t xml:space="preserve">. For more information on partners and speakers </w:t>
      </w:r>
      <w:r w:rsidR="00F22955">
        <w:t>please see the</w:t>
      </w:r>
      <w:r w:rsidR="00AB2041">
        <w:t xml:space="preserve"> program for the</w:t>
      </w:r>
      <w:r w:rsidR="00F22955">
        <w:t xml:space="preserve"> </w:t>
      </w:r>
      <w:hyperlink r:id="rId5" w:history="1">
        <w:r w:rsidR="00AB2041">
          <w:rPr>
            <w:rStyle w:val="Hyperlink"/>
          </w:rPr>
          <w:t>Oceans Day at COP 21</w:t>
        </w:r>
      </w:hyperlink>
      <w:r w:rsidR="00F22955">
        <w:t xml:space="preserve"> at </w:t>
      </w:r>
      <w:hyperlink r:id="rId6" w:history="1">
        <w:r w:rsidR="00233600" w:rsidRPr="00AB2041">
          <w:rPr>
            <w:rStyle w:val="Hyperlink"/>
          </w:rPr>
          <w:t>globaloceanforum.com</w:t>
        </w:r>
      </w:hyperlink>
      <w:r w:rsidR="00F22955">
        <w:t xml:space="preserve">.  </w:t>
      </w:r>
      <w:r w:rsidR="005E62CF">
        <w:t xml:space="preserve">Over </w:t>
      </w:r>
      <w:r w:rsidRPr="00F22955">
        <w:t>400</w:t>
      </w:r>
      <w:r w:rsidR="00F22955">
        <w:t xml:space="preserve"> participants</w:t>
      </w:r>
      <w:r w:rsidR="005E62CF">
        <w:t xml:space="preserve">, coming from countries around the world, </w:t>
      </w:r>
      <w:r w:rsidR="00F22955">
        <w:t xml:space="preserve">took part </w:t>
      </w:r>
      <w:r w:rsidR="005E62CF">
        <w:t xml:space="preserve">in the event. </w:t>
      </w:r>
      <w:r w:rsidR="00F22955">
        <w:t xml:space="preserve"> </w:t>
      </w:r>
    </w:p>
    <w:p w:rsidR="00F22955" w:rsidRDefault="00F22955" w:rsidP="00C061B1">
      <w:pPr>
        <w:spacing w:after="0"/>
      </w:pPr>
    </w:p>
    <w:p w:rsidR="005E62CF" w:rsidRDefault="00C061B1" w:rsidP="00C061B1">
      <w:pPr>
        <w:spacing w:after="0"/>
      </w:pPr>
      <w:r>
        <w:t>Topics presented at Oceans Day include</w:t>
      </w:r>
      <w:r w:rsidR="00233600">
        <w:t>d</w:t>
      </w:r>
      <w:r w:rsidR="00C13667">
        <w:t>:</w:t>
      </w:r>
      <w:r>
        <w:t xml:space="preserve"> Addressing the Effects of Climate Change</w:t>
      </w:r>
      <w:r w:rsidR="004F0138">
        <w:t xml:space="preserve"> </w:t>
      </w:r>
      <w:r>
        <w:t xml:space="preserve">on Oceans and on Coastal and SIDS Populations: The Scientific Evidence, Scenarios and Choices for </w:t>
      </w:r>
      <w:proofErr w:type="spellStart"/>
      <w:r>
        <w:t>Decisionmakers</w:t>
      </w:r>
      <w:proofErr w:type="spellEnd"/>
      <w:r>
        <w:t xml:space="preserve">; Adaptation and Financing for Adaptation; Mitigation and the Oceans; Financing, Capacity Development, Scientific Monitoring, and Public Education; and </w:t>
      </w:r>
      <w:proofErr w:type="gramStart"/>
      <w:r>
        <w:t>Bringing</w:t>
      </w:r>
      <w:proofErr w:type="gramEnd"/>
      <w:r>
        <w:t xml:space="preserve"> it All Together:</w:t>
      </w:r>
      <w:r w:rsidR="004F0138">
        <w:t xml:space="preserve"> </w:t>
      </w:r>
      <w:r>
        <w:t xml:space="preserve">A Five-Year Agenda for Action. </w:t>
      </w:r>
      <w:r w:rsidR="005E62CF">
        <w:t xml:space="preserve">The following summarizes </w:t>
      </w:r>
      <w:r w:rsidR="00867F8B">
        <w:t xml:space="preserve">major </w:t>
      </w:r>
      <w:r w:rsidR="005E62CF">
        <w:t>recommendations emanating from Oceans Day at COP 21</w:t>
      </w:r>
      <w:r w:rsidR="00867F8B">
        <w:t>.</w:t>
      </w:r>
      <w:r w:rsidR="005E62CF">
        <w:t xml:space="preserve"> </w:t>
      </w:r>
    </w:p>
    <w:p w:rsidR="005E62CF" w:rsidRDefault="005E62CF" w:rsidP="00E9047D">
      <w:pPr>
        <w:spacing w:after="0"/>
      </w:pPr>
    </w:p>
    <w:p w:rsidR="00E9047D" w:rsidRPr="00E9047D" w:rsidRDefault="00E9047D" w:rsidP="00E9047D">
      <w:pPr>
        <w:spacing w:after="0"/>
        <w:rPr>
          <w:rFonts w:cs="Times New Roman"/>
          <w:b/>
          <w:szCs w:val="24"/>
        </w:rPr>
      </w:pPr>
      <w:r w:rsidRPr="00E9047D">
        <w:rPr>
          <w:rFonts w:cs="Times New Roman"/>
          <w:b/>
          <w:szCs w:val="24"/>
        </w:rPr>
        <w:t xml:space="preserve">Since </w:t>
      </w:r>
      <w:r w:rsidR="0099653B">
        <w:rPr>
          <w:rFonts w:cs="Times New Roman"/>
          <w:b/>
          <w:szCs w:val="24"/>
        </w:rPr>
        <w:t xml:space="preserve">the first Oceans Day in </w:t>
      </w:r>
      <w:r w:rsidRPr="00E9047D">
        <w:rPr>
          <w:rFonts w:cs="Times New Roman"/>
          <w:b/>
          <w:szCs w:val="24"/>
        </w:rPr>
        <w:t>Copenhagen, we have seen:</w:t>
      </w:r>
    </w:p>
    <w:p w:rsidR="00E9047D" w:rsidRPr="006307AD" w:rsidRDefault="00E9047D" w:rsidP="00E9047D">
      <w:pPr>
        <w:spacing w:after="0"/>
        <w:rPr>
          <w:rFonts w:cs="Times New Roman"/>
          <w:sz w:val="16"/>
          <w:szCs w:val="16"/>
        </w:rPr>
      </w:pPr>
    </w:p>
    <w:p w:rsidR="00E9047D" w:rsidRDefault="00F22955" w:rsidP="000D0A1D">
      <w:pPr>
        <w:pStyle w:val="ListParagraph"/>
        <w:numPr>
          <w:ilvl w:val="0"/>
          <w:numId w:val="1"/>
        </w:numPr>
        <w:ind w:left="360"/>
        <w:contextualSpacing w:val="0"/>
        <w:rPr>
          <w:rFonts w:cs="Times New Roman"/>
          <w:szCs w:val="24"/>
        </w:rPr>
      </w:pPr>
      <w:r>
        <w:rPr>
          <w:rFonts w:cs="Times New Roman"/>
          <w:szCs w:val="24"/>
        </w:rPr>
        <w:t>I</w:t>
      </w:r>
      <w:r w:rsidR="00E9047D" w:rsidRPr="00E9047D">
        <w:rPr>
          <w:rFonts w:cs="Times New Roman"/>
          <w:szCs w:val="24"/>
        </w:rPr>
        <w:t>rrefutable scientific evidence on the trajectory of climate change and its impacts, especially for the 70% of the world that is oceans and the 50 percent of the world’s population that lives in coastal areas and islands in 183 countries around the world who are at t</w:t>
      </w:r>
      <w:r>
        <w:rPr>
          <w:rFonts w:cs="Times New Roman"/>
          <w:szCs w:val="24"/>
        </w:rPr>
        <w:t>he front line of climate change</w:t>
      </w:r>
      <w:r w:rsidR="00803E66">
        <w:rPr>
          <w:rFonts w:cs="Times New Roman"/>
          <w:szCs w:val="24"/>
        </w:rPr>
        <w:t>;</w:t>
      </w:r>
    </w:p>
    <w:p w:rsidR="00E9047D" w:rsidRDefault="00F22955" w:rsidP="000D0A1D">
      <w:pPr>
        <w:pStyle w:val="ListParagraph"/>
        <w:numPr>
          <w:ilvl w:val="0"/>
          <w:numId w:val="1"/>
        </w:numPr>
        <w:ind w:left="360"/>
        <w:contextualSpacing w:val="0"/>
        <w:rPr>
          <w:rFonts w:cs="Times New Roman"/>
          <w:szCs w:val="24"/>
        </w:rPr>
      </w:pPr>
      <w:r>
        <w:rPr>
          <w:rFonts w:cs="Times New Roman"/>
          <w:szCs w:val="24"/>
        </w:rPr>
        <w:t>T</w:t>
      </w:r>
      <w:r w:rsidR="00E9047D" w:rsidRPr="00E9047D">
        <w:rPr>
          <w:rFonts w:cs="Times New Roman"/>
          <w:szCs w:val="24"/>
        </w:rPr>
        <w:t>hat the impacts are already happening now, not in some hypothetical future</w:t>
      </w:r>
      <w:r w:rsidR="00803E66">
        <w:rPr>
          <w:rFonts w:cs="Times New Roman"/>
          <w:szCs w:val="24"/>
        </w:rPr>
        <w:t>;</w:t>
      </w:r>
    </w:p>
    <w:p w:rsidR="00E9047D" w:rsidRDefault="00F22955" w:rsidP="000D0A1D">
      <w:pPr>
        <w:pStyle w:val="ListParagraph"/>
        <w:numPr>
          <w:ilvl w:val="0"/>
          <w:numId w:val="1"/>
        </w:numPr>
        <w:ind w:left="360"/>
        <w:contextualSpacing w:val="0"/>
        <w:rPr>
          <w:rFonts w:cs="Times New Roman"/>
          <w:szCs w:val="24"/>
        </w:rPr>
      </w:pPr>
      <w:r>
        <w:rPr>
          <w:rFonts w:cs="Times New Roman"/>
          <w:szCs w:val="24"/>
        </w:rPr>
        <w:t>T</w:t>
      </w:r>
      <w:r w:rsidR="00E9047D" w:rsidRPr="00E9047D">
        <w:rPr>
          <w:rFonts w:cs="Times New Roman"/>
          <w:szCs w:val="24"/>
        </w:rPr>
        <w:t>hat urgent action is needed now, and not tomorrow.</w:t>
      </w:r>
    </w:p>
    <w:p w:rsidR="00E9047D" w:rsidRPr="006307AD" w:rsidRDefault="00E9047D" w:rsidP="00E9047D">
      <w:pPr>
        <w:spacing w:after="0"/>
        <w:rPr>
          <w:rFonts w:cs="Times New Roman"/>
          <w:sz w:val="16"/>
          <w:szCs w:val="16"/>
        </w:rPr>
      </w:pPr>
    </w:p>
    <w:p w:rsidR="00E9047D" w:rsidRPr="00E9047D" w:rsidRDefault="00E9047D" w:rsidP="00E9047D">
      <w:pPr>
        <w:spacing w:after="0"/>
        <w:rPr>
          <w:rFonts w:cs="Times New Roman"/>
          <w:b/>
          <w:szCs w:val="24"/>
        </w:rPr>
      </w:pPr>
      <w:r w:rsidRPr="00E9047D">
        <w:rPr>
          <w:rFonts w:cs="Times New Roman"/>
          <w:b/>
          <w:szCs w:val="24"/>
        </w:rPr>
        <w:t xml:space="preserve">What </w:t>
      </w:r>
      <w:r w:rsidR="0099653B">
        <w:rPr>
          <w:rFonts w:cs="Times New Roman"/>
          <w:b/>
          <w:szCs w:val="24"/>
        </w:rPr>
        <w:t>is needed</w:t>
      </w:r>
      <w:r w:rsidRPr="00E9047D">
        <w:rPr>
          <w:rFonts w:cs="Times New Roman"/>
          <w:b/>
          <w:szCs w:val="24"/>
        </w:rPr>
        <w:t xml:space="preserve"> from COP 21?</w:t>
      </w:r>
    </w:p>
    <w:p w:rsidR="00E9047D" w:rsidRPr="006307AD" w:rsidRDefault="00E9047D" w:rsidP="00E9047D">
      <w:pPr>
        <w:spacing w:after="0"/>
        <w:rPr>
          <w:rFonts w:cs="Times New Roman"/>
          <w:sz w:val="16"/>
          <w:szCs w:val="16"/>
        </w:rPr>
      </w:pPr>
    </w:p>
    <w:p w:rsidR="0099653B" w:rsidRDefault="00233600" w:rsidP="00E9047D">
      <w:pPr>
        <w:spacing w:after="0"/>
        <w:rPr>
          <w:rFonts w:cs="Times New Roman"/>
          <w:szCs w:val="24"/>
        </w:rPr>
      </w:pPr>
      <w:r>
        <w:rPr>
          <w:rFonts w:cs="Times New Roman"/>
          <w:szCs w:val="24"/>
        </w:rPr>
        <w:t>--An</w:t>
      </w:r>
      <w:r w:rsidR="00E9047D" w:rsidRPr="00E9047D">
        <w:rPr>
          <w:rFonts w:cs="Times New Roman"/>
          <w:szCs w:val="24"/>
        </w:rPr>
        <w:t xml:space="preserve"> ambitious legally binding agreement with stringent reductions in gre</w:t>
      </w:r>
      <w:bookmarkStart w:id="0" w:name="_GoBack"/>
      <w:bookmarkEnd w:id="0"/>
      <w:r w:rsidR="00E9047D" w:rsidRPr="00E9047D">
        <w:rPr>
          <w:rFonts w:cs="Times New Roman"/>
          <w:szCs w:val="24"/>
        </w:rPr>
        <w:t>enhouse gas emissions</w:t>
      </w:r>
      <w:r>
        <w:rPr>
          <w:rFonts w:cs="Times New Roman"/>
          <w:szCs w:val="24"/>
        </w:rPr>
        <w:t xml:space="preserve">—this is essential to avoid disastrous consequences for the ocean and </w:t>
      </w:r>
      <w:r w:rsidR="00E9047D" w:rsidRPr="00E9047D">
        <w:rPr>
          <w:rFonts w:cs="Times New Roman"/>
          <w:szCs w:val="24"/>
        </w:rPr>
        <w:t>for coastal and island peoples</w:t>
      </w:r>
      <w:r>
        <w:rPr>
          <w:rFonts w:cs="Times New Roman"/>
          <w:szCs w:val="24"/>
        </w:rPr>
        <w:t>.</w:t>
      </w:r>
      <w:r w:rsidR="00E9047D" w:rsidRPr="00E9047D">
        <w:rPr>
          <w:rFonts w:cs="Times New Roman"/>
          <w:szCs w:val="24"/>
        </w:rPr>
        <w:t xml:space="preserve"> </w:t>
      </w:r>
    </w:p>
    <w:p w:rsidR="00233600" w:rsidRDefault="00233600" w:rsidP="00E9047D">
      <w:pPr>
        <w:spacing w:after="0"/>
        <w:rPr>
          <w:rFonts w:cs="Times New Roman"/>
          <w:szCs w:val="24"/>
        </w:rPr>
      </w:pPr>
    </w:p>
    <w:p w:rsidR="00233600" w:rsidRDefault="00233600" w:rsidP="00E9047D">
      <w:pPr>
        <w:spacing w:after="0"/>
        <w:rPr>
          <w:rFonts w:cs="Times New Roman"/>
          <w:szCs w:val="24"/>
        </w:rPr>
      </w:pPr>
      <w:r>
        <w:rPr>
          <w:rFonts w:cs="Times New Roman"/>
          <w:szCs w:val="24"/>
        </w:rPr>
        <w:t>--</w:t>
      </w:r>
      <w:r w:rsidR="0099653B">
        <w:rPr>
          <w:rFonts w:cs="Times New Roman"/>
          <w:szCs w:val="24"/>
        </w:rPr>
        <w:t>U</w:t>
      </w:r>
      <w:r>
        <w:rPr>
          <w:rFonts w:cs="Times New Roman"/>
          <w:szCs w:val="24"/>
        </w:rPr>
        <w:t>rgent attention to</w:t>
      </w:r>
      <w:r w:rsidR="00E9047D" w:rsidRPr="00E9047D">
        <w:rPr>
          <w:rFonts w:cs="Times New Roman"/>
          <w:szCs w:val="24"/>
        </w:rPr>
        <w:t xml:space="preserve"> and recognition of the central role of the oceans in regulating climate, and the fact that the ocean will not be able to perform these functions in the future if global warming continues unabated</w:t>
      </w:r>
      <w:r w:rsidR="00AB2041">
        <w:rPr>
          <w:rFonts w:cs="Times New Roman"/>
          <w:szCs w:val="24"/>
        </w:rPr>
        <w:t>.</w:t>
      </w:r>
    </w:p>
    <w:p w:rsidR="00233600" w:rsidRDefault="00233600" w:rsidP="00E9047D">
      <w:pPr>
        <w:spacing w:after="0"/>
        <w:rPr>
          <w:rFonts w:cs="Times New Roman"/>
          <w:szCs w:val="24"/>
        </w:rPr>
      </w:pPr>
    </w:p>
    <w:p w:rsidR="00E9047D" w:rsidRPr="00E9047D" w:rsidRDefault="00233600" w:rsidP="00E9047D">
      <w:pPr>
        <w:spacing w:after="0"/>
        <w:rPr>
          <w:rFonts w:cs="Times New Roman"/>
          <w:szCs w:val="24"/>
        </w:rPr>
      </w:pPr>
      <w:r>
        <w:rPr>
          <w:rFonts w:cs="Times New Roman"/>
          <w:szCs w:val="24"/>
        </w:rPr>
        <w:lastRenderedPageBreak/>
        <w:t>--T</w:t>
      </w:r>
      <w:r w:rsidR="00E9047D" w:rsidRPr="00E9047D">
        <w:rPr>
          <w:rFonts w:cs="Times New Roman"/>
          <w:szCs w:val="24"/>
        </w:rPr>
        <w:t>argeted financing to address climate change impacts in coastal communities and island</w:t>
      </w:r>
      <w:r w:rsidR="00F22955">
        <w:rPr>
          <w:rFonts w:cs="Times New Roman"/>
          <w:szCs w:val="24"/>
        </w:rPr>
        <w:t xml:space="preserve"> states—for adaptation programs, for capacity development,</w:t>
      </w:r>
      <w:r w:rsidR="00E9047D" w:rsidRPr="00E9047D">
        <w:rPr>
          <w:rFonts w:cs="Times New Roman"/>
          <w:szCs w:val="24"/>
        </w:rPr>
        <w:t xml:space="preserve"> for mitigation efforts to preserve coastal and </w:t>
      </w:r>
      <w:r w:rsidR="00F22955">
        <w:rPr>
          <w:rFonts w:cs="Times New Roman"/>
          <w:szCs w:val="24"/>
        </w:rPr>
        <w:t>ocean ecosystems,</w:t>
      </w:r>
      <w:r w:rsidR="00E9047D" w:rsidRPr="00E9047D">
        <w:rPr>
          <w:rFonts w:cs="Times New Roman"/>
          <w:szCs w:val="24"/>
        </w:rPr>
        <w:t xml:space="preserve"> for addressing the problems of climate-induced population displacement with equity and justice</w:t>
      </w:r>
      <w:r w:rsidR="0099653B">
        <w:rPr>
          <w:rFonts w:cs="Times New Roman"/>
          <w:szCs w:val="24"/>
        </w:rPr>
        <w:t>.</w:t>
      </w:r>
    </w:p>
    <w:p w:rsidR="00E9047D" w:rsidRPr="006307AD" w:rsidRDefault="00E9047D" w:rsidP="00E9047D">
      <w:pPr>
        <w:spacing w:after="0"/>
        <w:rPr>
          <w:rFonts w:cs="Times New Roman"/>
          <w:sz w:val="16"/>
          <w:szCs w:val="16"/>
        </w:rPr>
      </w:pPr>
    </w:p>
    <w:p w:rsidR="0099653B" w:rsidRDefault="0099653B" w:rsidP="0099653B">
      <w:pPr>
        <w:spacing w:after="0"/>
        <w:rPr>
          <w:b/>
        </w:rPr>
      </w:pPr>
      <w:r>
        <w:rPr>
          <w:b/>
        </w:rPr>
        <w:t>Major recommendations:</w:t>
      </w:r>
    </w:p>
    <w:p w:rsidR="00E9047D" w:rsidRPr="006307AD" w:rsidRDefault="00E9047D" w:rsidP="00374F47">
      <w:pPr>
        <w:spacing w:after="0"/>
        <w:rPr>
          <w:rFonts w:cs="Times New Roman"/>
          <w:sz w:val="16"/>
          <w:szCs w:val="16"/>
        </w:rPr>
      </w:pPr>
    </w:p>
    <w:p w:rsidR="00E70354" w:rsidRPr="000D0A1D" w:rsidRDefault="00216B65" w:rsidP="00E70354">
      <w:pPr>
        <w:spacing w:after="0"/>
        <w:rPr>
          <w:rFonts w:cs="Times New Roman"/>
          <w:szCs w:val="24"/>
          <w:lang w:val="en-GB"/>
        </w:rPr>
      </w:pPr>
      <w:r>
        <w:rPr>
          <w:rFonts w:cs="Times New Roman"/>
          <w:b/>
          <w:szCs w:val="24"/>
          <w:lang w:val="en-GB"/>
        </w:rPr>
        <w:t>1.</w:t>
      </w:r>
      <w:r w:rsidR="00127EB6" w:rsidRPr="000D0A1D">
        <w:rPr>
          <w:rFonts w:cs="Times New Roman"/>
          <w:szCs w:val="24"/>
          <w:lang w:val="en-GB"/>
        </w:rPr>
        <w:t xml:space="preserve"> </w:t>
      </w:r>
      <w:r w:rsidR="00127EB6" w:rsidRPr="000D0A1D">
        <w:rPr>
          <w:rFonts w:cs="Times New Roman"/>
          <w:b/>
          <w:szCs w:val="24"/>
          <w:lang w:val="en-GB"/>
        </w:rPr>
        <w:t xml:space="preserve">Adopt stringent reductions in </w:t>
      </w:r>
      <w:r w:rsidR="00863FC1">
        <w:rPr>
          <w:rFonts w:cs="Times New Roman"/>
          <w:b/>
          <w:szCs w:val="24"/>
          <w:lang w:val="en-GB"/>
        </w:rPr>
        <w:t>CO</w:t>
      </w:r>
      <w:r w:rsidR="00863FC1" w:rsidRPr="00863FC1">
        <w:rPr>
          <w:rFonts w:cs="Times New Roman"/>
          <w:b/>
          <w:szCs w:val="24"/>
          <w:vertAlign w:val="subscript"/>
          <w:lang w:val="en-GB"/>
        </w:rPr>
        <w:t>2</w:t>
      </w:r>
      <w:r w:rsidR="00127EB6" w:rsidRPr="000D0A1D">
        <w:rPr>
          <w:rFonts w:cs="Times New Roman"/>
          <w:b/>
          <w:szCs w:val="24"/>
          <w:lang w:val="en-GB"/>
        </w:rPr>
        <w:t xml:space="preserve"> emissions</w:t>
      </w:r>
      <w:r w:rsidR="00127EB6" w:rsidRPr="000D0A1D">
        <w:rPr>
          <w:rFonts w:cs="Times New Roman"/>
          <w:szCs w:val="24"/>
          <w:lang w:val="en-GB"/>
        </w:rPr>
        <w:t xml:space="preserve"> to avoid disastrous consequences on coastal and island communities, marine ecosystems, and ocean chemistry</w:t>
      </w:r>
      <w:r w:rsidR="00E70354" w:rsidRPr="000D0A1D">
        <w:rPr>
          <w:rFonts w:cs="Times New Roman"/>
          <w:szCs w:val="24"/>
          <w:lang w:val="en-GB"/>
        </w:rPr>
        <w:t>, and limit warming to less than 2° C.</w:t>
      </w:r>
    </w:p>
    <w:p w:rsidR="00E70354" w:rsidRPr="000D0A1D" w:rsidRDefault="00E70354" w:rsidP="00E70354">
      <w:pPr>
        <w:spacing w:after="0"/>
        <w:rPr>
          <w:rFonts w:cs="Times New Roman"/>
          <w:szCs w:val="24"/>
          <w:lang w:val="en-GB"/>
        </w:rPr>
      </w:pPr>
    </w:p>
    <w:p w:rsidR="000D0A1D" w:rsidRPr="000D0A1D" w:rsidRDefault="00216B65" w:rsidP="0099653B">
      <w:pPr>
        <w:pStyle w:val="NormalWeb"/>
        <w:shd w:val="clear" w:color="auto" w:fill="FFFFFF"/>
        <w:spacing w:before="0" w:beforeAutospacing="0" w:after="0" w:afterAutospacing="0"/>
        <w:rPr>
          <w:b/>
          <w:bCs/>
          <w:color w:val="222222"/>
        </w:rPr>
      </w:pPr>
      <w:r>
        <w:rPr>
          <w:b/>
          <w:bCs/>
          <w:color w:val="222222"/>
        </w:rPr>
        <w:t>2.</w:t>
      </w:r>
      <w:r w:rsidR="0099653B" w:rsidRPr="000D0A1D">
        <w:rPr>
          <w:b/>
          <w:bCs/>
          <w:color w:val="222222"/>
        </w:rPr>
        <w:t xml:space="preserve"> </w:t>
      </w:r>
      <w:r w:rsidR="000D0A1D" w:rsidRPr="000D0A1D">
        <w:rPr>
          <w:b/>
          <w:bCs/>
          <w:color w:val="222222"/>
        </w:rPr>
        <w:t>Incorporate oceans into the text of the Paris agreement</w:t>
      </w:r>
      <w:r w:rsidR="00FE0288">
        <w:rPr>
          <w:b/>
          <w:bCs/>
          <w:color w:val="222222"/>
        </w:rPr>
        <w:t>:</w:t>
      </w:r>
    </w:p>
    <w:p w:rsidR="001E52B9" w:rsidRDefault="001E52B9" w:rsidP="001E52B9">
      <w:pPr>
        <w:pStyle w:val="ListParagraph"/>
        <w:numPr>
          <w:ilvl w:val="0"/>
          <w:numId w:val="3"/>
        </w:numPr>
        <w:rPr>
          <w:rFonts w:cs="Times New Roman"/>
          <w:szCs w:val="24"/>
        </w:rPr>
      </w:pPr>
      <w:r>
        <w:rPr>
          <w:rFonts w:eastAsia="Calibri" w:cs="Times New Roman"/>
          <w:szCs w:val="24"/>
          <w:lang w:val="en-GB"/>
        </w:rPr>
        <w:t xml:space="preserve">Accept the suggested revision in </w:t>
      </w:r>
      <w:r w:rsidRPr="00E55860">
        <w:rPr>
          <w:rFonts w:cs="Times New Roman"/>
          <w:szCs w:val="24"/>
        </w:rPr>
        <w:t>FCCC/ADP/2015/L.6/Rev.1/Add.1</w:t>
      </w:r>
      <w:r>
        <w:rPr>
          <w:rFonts w:cs="Times New Roman"/>
          <w:szCs w:val="24"/>
        </w:rPr>
        <w:t xml:space="preserve">: </w:t>
      </w:r>
    </w:p>
    <w:p w:rsidR="000D0A1D" w:rsidRPr="001E52B9" w:rsidRDefault="001E52B9" w:rsidP="001E52B9">
      <w:pPr>
        <w:spacing w:after="200"/>
        <w:ind w:left="720"/>
        <w:rPr>
          <w:rFonts w:cs="Times New Roman"/>
          <w:szCs w:val="24"/>
        </w:rPr>
      </w:pPr>
      <w:r w:rsidRPr="001E52B9">
        <w:rPr>
          <w:rFonts w:eastAsia="Calibri" w:cs="Times New Roman"/>
          <w:szCs w:val="24"/>
          <w:lang w:val="en-GB"/>
        </w:rPr>
        <w:t xml:space="preserve">Preamble Pp 13: </w:t>
      </w:r>
      <w:r w:rsidRPr="001E52B9">
        <w:rPr>
          <w:rFonts w:cs="Times New Roman"/>
          <w:szCs w:val="24"/>
        </w:rPr>
        <w:t xml:space="preserve">Also recognizing the importance of the conservation and enhancement, as appropriate, of sinks and reservoirs of greenhouse gases referred to in Article 4, paragraph 1(d), of the Convention, </w:t>
      </w:r>
      <w:r w:rsidRPr="001E52B9">
        <w:rPr>
          <w:rFonts w:cs="Times New Roman"/>
          <w:b/>
          <w:szCs w:val="24"/>
        </w:rPr>
        <w:t>including biomass, forests and oceans as well as other terrestrial, coastal and marine ecosystems,</w:t>
      </w:r>
      <w:r w:rsidRPr="001E52B9">
        <w:rPr>
          <w:rFonts w:cs="Times New Roman"/>
          <w:szCs w:val="24"/>
        </w:rPr>
        <w:t xml:space="preserve"> including through internationally agreed approaches [such as REDD-plus and the joint mitigation and adaptation approach for the integral and sustainable management of forests], and of their non-carbon co-benefits,</w:t>
      </w:r>
    </w:p>
    <w:p w:rsidR="001E52B9" w:rsidRDefault="001E52B9" w:rsidP="001E52B9">
      <w:pPr>
        <w:pStyle w:val="NormalWeb"/>
        <w:numPr>
          <w:ilvl w:val="0"/>
          <w:numId w:val="3"/>
        </w:numPr>
        <w:shd w:val="clear" w:color="auto" w:fill="FFFFFF"/>
        <w:spacing w:before="0" w:beforeAutospacing="0" w:after="120" w:afterAutospacing="0"/>
        <w:rPr>
          <w:bCs/>
          <w:color w:val="222222"/>
        </w:rPr>
      </w:pPr>
      <w:r>
        <w:rPr>
          <w:bCs/>
          <w:color w:val="222222"/>
        </w:rPr>
        <w:t>Alternatively, insert a new article on oceans:</w:t>
      </w:r>
    </w:p>
    <w:p w:rsidR="0099653B" w:rsidRPr="00F22955" w:rsidRDefault="0099653B" w:rsidP="001E52B9">
      <w:pPr>
        <w:pStyle w:val="NormalWeb"/>
        <w:shd w:val="clear" w:color="auto" w:fill="FFFFFF"/>
        <w:spacing w:before="0" w:beforeAutospacing="0" w:after="120" w:afterAutospacing="0"/>
        <w:ind w:left="720"/>
        <w:rPr>
          <w:b/>
          <w:bCs/>
          <w:color w:val="222222"/>
        </w:rPr>
      </w:pPr>
      <w:r w:rsidRPr="001E52B9">
        <w:rPr>
          <w:bCs/>
          <w:color w:val="222222"/>
        </w:rPr>
        <w:t xml:space="preserve">Article 2 </w:t>
      </w:r>
      <w:proofErr w:type="spellStart"/>
      <w:r w:rsidRPr="001E52B9">
        <w:rPr>
          <w:bCs/>
          <w:color w:val="222222"/>
        </w:rPr>
        <w:t>bis</w:t>
      </w:r>
      <w:proofErr w:type="spellEnd"/>
      <w:r w:rsidRPr="001E52B9">
        <w:rPr>
          <w:bCs/>
          <w:color w:val="222222"/>
        </w:rPr>
        <w:t xml:space="preserve"> – 1 </w:t>
      </w:r>
      <w:proofErr w:type="spellStart"/>
      <w:r w:rsidRPr="001E52B9">
        <w:rPr>
          <w:bCs/>
          <w:color w:val="222222"/>
        </w:rPr>
        <w:t>bis</w:t>
      </w:r>
      <w:proofErr w:type="spellEnd"/>
      <w:r w:rsidRPr="001E52B9">
        <w:rPr>
          <w:bCs/>
          <w:color w:val="222222"/>
        </w:rPr>
        <w:t xml:space="preserve"> (After Article 2bis 1.) </w:t>
      </w:r>
      <w:r w:rsidRPr="00F22955">
        <w:rPr>
          <w:b/>
          <w:bCs/>
          <w:color w:val="222222"/>
        </w:rPr>
        <w:t>Recognizing the importance of the oceans in the global climate system, all Parties shall give due consideration to the role and functions of oceans in planning and implementing measures for mitigation, adaptation and means of implementation including science, technology, finance and capacity-building.</w:t>
      </w:r>
    </w:p>
    <w:p w:rsidR="000D0A1D" w:rsidRDefault="000D0A1D" w:rsidP="00E70354">
      <w:pPr>
        <w:spacing w:after="0"/>
        <w:rPr>
          <w:rFonts w:cs="Times New Roman"/>
          <w:szCs w:val="24"/>
          <w:lang w:val="en-GB"/>
        </w:rPr>
      </w:pPr>
    </w:p>
    <w:p w:rsidR="000D0A1D" w:rsidRDefault="000D0A1D" w:rsidP="000D0A1D">
      <w:pPr>
        <w:rPr>
          <w:rFonts w:cs="Times New Roman"/>
          <w:szCs w:val="24"/>
          <w:lang w:val="en-GB"/>
        </w:rPr>
      </w:pPr>
      <w:r w:rsidRPr="000D0A1D">
        <w:rPr>
          <w:rFonts w:cs="Times New Roman"/>
          <w:b/>
          <w:szCs w:val="24"/>
          <w:lang w:val="en-GB"/>
        </w:rPr>
        <w:t>3</w:t>
      </w:r>
      <w:r w:rsidR="00216B65">
        <w:rPr>
          <w:rFonts w:cs="Times New Roman"/>
          <w:b/>
          <w:szCs w:val="24"/>
          <w:lang w:val="en-GB"/>
        </w:rPr>
        <w:t>.</w:t>
      </w:r>
      <w:r w:rsidR="00127EB6" w:rsidRPr="000D0A1D">
        <w:rPr>
          <w:rFonts w:cs="Times New Roman"/>
          <w:szCs w:val="24"/>
          <w:lang w:val="en-GB"/>
        </w:rPr>
        <w:t xml:space="preserve"> </w:t>
      </w:r>
      <w:r w:rsidRPr="000D0A1D">
        <w:rPr>
          <w:rFonts w:cs="Times New Roman"/>
          <w:b/>
          <w:szCs w:val="24"/>
          <w:lang w:val="en-GB"/>
        </w:rPr>
        <w:t>Mitigation:</w:t>
      </w:r>
      <w:r>
        <w:rPr>
          <w:rFonts w:cs="Times New Roman"/>
          <w:szCs w:val="24"/>
          <w:lang w:val="en-GB"/>
        </w:rPr>
        <w:t xml:space="preserve"> </w:t>
      </w:r>
      <w:r w:rsidR="00233600">
        <w:rPr>
          <w:rFonts w:cs="Times New Roman"/>
          <w:szCs w:val="24"/>
          <w:lang w:val="en-GB"/>
        </w:rPr>
        <w:t xml:space="preserve"> </w:t>
      </w:r>
      <w:r w:rsidRPr="000D0A1D">
        <w:rPr>
          <w:rFonts w:cs="Times New Roman"/>
          <w:szCs w:val="24"/>
          <w:lang w:val="en-GB"/>
        </w:rPr>
        <w:t>Further develop and apply mitigation measu</w:t>
      </w:r>
      <w:r>
        <w:rPr>
          <w:rFonts w:cs="Times New Roman"/>
          <w:szCs w:val="24"/>
          <w:lang w:val="en-GB"/>
        </w:rPr>
        <w:t>res using the oceans, including:</w:t>
      </w:r>
    </w:p>
    <w:p w:rsidR="000D0A1D" w:rsidRDefault="00F22955" w:rsidP="000D0A1D">
      <w:pPr>
        <w:pStyle w:val="ListParagraph"/>
        <w:numPr>
          <w:ilvl w:val="0"/>
          <w:numId w:val="2"/>
        </w:numPr>
        <w:contextualSpacing w:val="0"/>
        <w:rPr>
          <w:rFonts w:cs="Times New Roman"/>
          <w:szCs w:val="24"/>
          <w:lang w:val="en-GB"/>
        </w:rPr>
      </w:pPr>
      <w:r>
        <w:rPr>
          <w:rFonts w:cs="Times New Roman"/>
          <w:szCs w:val="24"/>
          <w:lang w:val="en-GB"/>
        </w:rPr>
        <w:t>I</w:t>
      </w:r>
      <w:r w:rsidR="000D0A1D" w:rsidRPr="000D0A1D">
        <w:rPr>
          <w:rFonts w:cs="Times New Roman"/>
          <w:szCs w:val="24"/>
          <w:lang w:val="en-GB"/>
        </w:rPr>
        <w:t>mplementing “blue carbon”</w:t>
      </w:r>
      <w:r w:rsidR="000D0A1D">
        <w:rPr>
          <w:rFonts w:cs="Times New Roman"/>
          <w:szCs w:val="24"/>
          <w:lang w:val="en-GB"/>
        </w:rPr>
        <w:t xml:space="preserve"> policies</w:t>
      </w:r>
      <w:r w:rsidR="00442324">
        <w:rPr>
          <w:rFonts w:cs="Times New Roman"/>
          <w:szCs w:val="24"/>
          <w:lang w:val="en-GB"/>
        </w:rPr>
        <w:t>;</w:t>
      </w:r>
    </w:p>
    <w:p w:rsidR="000D0A1D" w:rsidRDefault="00F22955" w:rsidP="000D0A1D">
      <w:pPr>
        <w:pStyle w:val="ListParagraph"/>
        <w:numPr>
          <w:ilvl w:val="0"/>
          <w:numId w:val="2"/>
        </w:numPr>
        <w:contextualSpacing w:val="0"/>
        <w:rPr>
          <w:rFonts w:cs="Times New Roman"/>
          <w:szCs w:val="24"/>
          <w:lang w:val="en-GB"/>
        </w:rPr>
      </w:pPr>
      <w:r>
        <w:rPr>
          <w:rFonts w:cs="Times New Roman"/>
          <w:szCs w:val="24"/>
          <w:lang w:val="en-GB"/>
        </w:rPr>
        <w:t>R</w:t>
      </w:r>
      <w:r w:rsidR="000D0A1D" w:rsidRPr="000D0A1D">
        <w:rPr>
          <w:rFonts w:cs="Times New Roman"/>
          <w:szCs w:val="24"/>
          <w:lang w:val="en-GB"/>
        </w:rPr>
        <w:t>educing CO</w:t>
      </w:r>
      <w:r w:rsidR="000D0A1D" w:rsidRPr="000D0A1D">
        <w:rPr>
          <w:rFonts w:cs="Times New Roman"/>
          <w:szCs w:val="24"/>
          <w:vertAlign w:val="subscript"/>
          <w:lang w:val="en-GB"/>
        </w:rPr>
        <w:t xml:space="preserve">2 </w:t>
      </w:r>
      <w:r w:rsidR="000D0A1D">
        <w:rPr>
          <w:rFonts w:cs="Times New Roman"/>
          <w:szCs w:val="24"/>
          <w:lang w:val="en-GB"/>
        </w:rPr>
        <w:t>emissions from ships</w:t>
      </w:r>
      <w:r w:rsidR="00442324">
        <w:rPr>
          <w:rFonts w:cs="Times New Roman"/>
          <w:szCs w:val="24"/>
          <w:lang w:val="en-GB"/>
        </w:rPr>
        <w:t>;</w:t>
      </w:r>
    </w:p>
    <w:p w:rsidR="000D0A1D" w:rsidRDefault="00F22955" w:rsidP="000D0A1D">
      <w:pPr>
        <w:pStyle w:val="ListParagraph"/>
        <w:numPr>
          <w:ilvl w:val="0"/>
          <w:numId w:val="2"/>
        </w:numPr>
        <w:contextualSpacing w:val="0"/>
        <w:rPr>
          <w:rFonts w:cs="Times New Roman"/>
          <w:szCs w:val="24"/>
          <w:lang w:val="en-GB"/>
        </w:rPr>
      </w:pPr>
      <w:r>
        <w:rPr>
          <w:rFonts w:cs="Times New Roman"/>
          <w:szCs w:val="24"/>
          <w:lang w:val="en-GB"/>
        </w:rPr>
        <w:t>D</w:t>
      </w:r>
      <w:r w:rsidR="000D0A1D" w:rsidRPr="000D0A1D">
        <w:rPr>
          <w:rFonts w:cs="Times New Roman"/>
          <w:szCs w:val="24"/>
          <w:lang w:val="en-GB"/>
        </w:rPr>
        <w:t>eveloping oc</w:t>
      </w:r>
      <w:r w:rsidR="000D0A1D">
        <w:rPr>
          <w:rFonts w:cs="Times New Roman"/>
          <w:szCs w:val="24"/>
          <w:lang w:val="en-GB"/>
        </w:rPr>
        <w:t>ean-based renewable energy</w:t>
      </w:r>
      <w:r w:rsidR="00442324">
        <w:rPr>
          <w:rFonts w:cs="Times New Roman"/>
          <w:szCs w:val="24"/>
          <w:lang w:val="en-GB"/>
        </w:rPr>
        <w:t>;</w:t>
      </w:r>
    </w:p>
    <w:p w:rsidR="000D0A1D" w:rsidRPr="000D0A1D" w:rsidRDefault="00F22955" w:rsidP="000D0A1D">
      <w:pPr>
        <w:pStyle w:val="ListParagraph"/>
        <w:numPr>
          <w:ilvl w:val="0"/>
          <w:numId w:val="2"/>
        </w:numPr>
        <w:contextualSpacing w:val="0"/>
        <w:rPr>
          <w:rFonts w:cs="Times New Roman"/>
          <w:szCs w:val="24"/>
          <w:lang w:val="en-GB"/>
        </w:rPr>
      </w:pPr>
      <w:r>
        <w:rPr>
          <w:rFonts w:cs="Times New Roman"/>
          <w:szCs w:val="24"/>
          <w:lang w:val="en-GB"/>
        </w:rPr>
        <w:t>C</w:t>
      </w:r>
      <w:r w:rsidR="000D0A1D" w:rsidRPr="000D0A1D">
        <w:rPr>
          <w:rFonts w:cs="Times New Roman"/>
          <w:szCs w:val="24"/>
          <w:lang w:val="en-GB"/>
        </w:rPr>
        <w:t>onsidering ocean-b</w:t>
      </w:r>
      <w:r>
        <w:rPr>
          <w:rFonts w:cs="Times New Roman"/>
          <w:szCs w:val="24"/>
          <w:lang w:val="en-GB"/>
        </w:rPr>
        <w:t>ased carbon capture and storage</w:t>
      </w:r>
      <w:r w:rsidR="00442324">
        <w:rPr>
          <w:rFonts w:cs="Times New Roman"/>
          <w:szCs w:val="24"/>
          <w:lang w:val="en-GB"/>
        </w:rPr>
        <w:t>.</w:t>
      </w:r>
    </w:p>
    <w:p w:rsidR="00E70354" w:rsidRPr="000D0A1D" w:rsidRDefault="00E70354" w:rsidP="000D0A1D">
      <w:pPr>
        <w:spacing w:after="0"/>
        <w:rPr>
          <w:rFonts w:cs="Times New Roman"/>
          <w:szCs w:val="24"/>
          <w:lang w:val="en-GB"/>
        </w:rPr>
      </w:pPr>
    </w:p>
    <w:p w:rsidR="00127EB6" w:rsidRPr="001E52B9" w:rsidRDefault="001E52B9" w:rsidP="00E70354">
      <w:pPr>
        <w:spacing w:after="0"/>
        <w:rPr>
          <w:rFonts w:cs="Times New Roman"/>
          <w:szCs w:val="24"/>
          <w:lang w:val="en-GB"/>
        </w:rPr>
      </w:pPr>
      <w:r>
        <w:rPr>
          <w:rFonts w:cs="Times New Roman"/>
          <w:b/>
          <w:szCs w:val="24"/>
          <w:lang w:val="en-GB"/>
        </w:rPr>
        <w:t>4</w:t>
      </w:r>
      <w:r w:rsidR="00216B65">
        <w:rPr>
          <w:rFonts w:cs="Times New Roman"/>
          <w:b/>
          <w:szCs w:val="24"/>
          <w:lang w:val="en-GB"/>
        </w:rPr>
        <w:t>.</w:t>
      </w:r>
      <w:r w:rsidRPr="001E52B9">
        <w:rPr>
          <w:rFonts w:cs="Times New Roman"/>
          <w:b/>
          <w:szCs w:val="24"/>
          <w:lang w:val="en-GB"/>
        </w:rPr>
        <w:t xml:space="preserve"> Adaptation:</w:t>
      </w:r>
      <w:r w:rsidR="00127EB6" w:rsidRPr="001E52B9">
        <w:rPr>
          <w:rFonts w:cs="Times New Roman"/>
          <w:szCs w:val="24"/>
          <w:lang w:val="en-GB"/>
        </w:rPr>
        <w:t xml:space="preserve"> </w:t>
      </w:r>
      <w:r w:rsidR="00F22955">
        <w:rPr>
          <w:rFonts w:cs="Times New Roman"/>
          <w:szCs w:val="24"/>
          <w:lang w:val="en-GB"/>
        </w:rPr>
        <w:t xml:space="preserve"> </w:t>
      </w:r>
      <w:r w:rsidRPr="001E52B9">
        <w:rPr>
          <w:rFonts w:cs="Times New Roman"/>
          <w:szCs w:val="24"/>
          <w:lang w:val="en-GB"/>
        </w:rPr>
        <w:t xml:space="preserve">Implement ecosystem-based adaptation strategies through integrated coastal and ocean management institutions at national, regional, and local levels to reduce vulnerability of coastal/ocean ecosystems and of human settlements, and </w:t>
      </w:r>
      <w:r w:rsidR="00D60F7A">
        <w:rPr>
          <w:rFonts w:cs="Times New Roman"/>
          <w:szCs w:val="24"/>
          <w:lang w:val="en-GB"/>
        </w:rPr>
        <w:t xml:space="preserve">to </w:t>
      </w:r>
      <w:r w:rsidRPr="001E52B9">
        <w:rPr>
          <w:rFonts w:cs="Times New Roman"/>
          <w:szCs w:val="24"/>
          <w:lang w:val="en-GB"/>
        </w:rPr>
        <w:t>build the management capacity, preparedness, resilience, and adaptive capacities of coastal and island communities.</w:t>
      </w:r>
    </w:p>
    <w:p w:rsidR="004E3622" w:rsidRDefault="004E3622" w:rsidP="004E3622">
      <w:pPr>
        <w:pStyle w:val="ListParagraph"/>
        <w:numPr>
          <w:ilvl w:val="0"/>
          <w:numId w:val="5"/>
        </w:numPr>
        <w:contextualSpacing w:val="0"/>
        <w:rPr>
          <w:rFonts w:cs="Times New Roman"/>
          <w:szCs w:val="24"/>
          <w:lang w:val="en-GB"/>
        </w:rPr>
      </w:pPr>
      <w:r w:rsidRPr="004E3622">
        <w:rPr>
          <w:rFonts w:cs="Times New Roman"/>
          <w:szCs w:val="24"/>
          <w:lang w:val="en-GB"/>
        </w:rPr>
        <w:t>Es</w:t>
      </w:r>
      <w:r>
        <w:rPr>
          <w:rFonts w:cs="Times New Roman"/>
          <w:szCs w:val="24"/>
          <w:lang w:val="en-GB"/>
        </w:rPr>
        <w:t>tablish and effectively manage coherent networks of marine protected areas to protect marine biodiversity and to enhance resilience of marine ecosystems to climate change</w:t>
      </w:r>
      <w:r w:rsidR="00442324">
        <w:rPr>
          <w:rFonts w:cs="Times New Roman"/>
          <w:szCs w:val="24"/>
          <w:lang w:val="en-GB"/>
        </w:rPr>
        <w:t>.</w:t>
      </w:r>
    </w:p>
    <w:p w:rsidR="00D60F7A" w:rsidRDefault="00863FC1" w:rsidP="00D60F7A">
      <w:pPr>
        <w:pStyle w:val="ListParagraph"/>
        <w:numPr>
          <w:ilvl w:val="0"/>
          <w:numId w:val="5"/>
        </w:numPr>
        <w:rPr>
          <w:rFonts w:cs="Times New Roman"/>
          <w:szCs w:val="24"/>
          <w:lang w:val="en-GB"/>
        </w:rPr>
      </w:pPr>
      <w:r w:rsidRPr="00863FC1">
        <w:rPr>
          <w:rFonts w:cs="Times New Roman"/>
          <w:szCs w:val="24"/>
          <w:lang w:val="en-GB"/>
        </w:rPr>
        <w:t xml:space="preserve"> </w:t>
      </w:r>
      <w:r>
        <w:rPr>
          <w:rFonts w:cs="Times New Roman"/>
          <w:szCs w:val="24"/>
          <w:lang w:val="en-GB"/>
        </w:rPr>
        <w:t xml:space="preserve">Follow </w:t>
      </w:r>
      <w:r w:rsidRPr="00863FC1">
        <w:rPr>
          <w:rFonts w:cs="Times New Roman"/>
          <w:szCs w:val="24"/>
          <w:lang w:val="en-GB"/>
        </w:rPr>
        <w:t>the global Voluntary Guidelines for Securing Sustainable Small-Scale Fisheries, taking into account the differential impacts of natural and human-induced disasters and climate c</w:t>
      </w:r>
      <w:r>
        <w:rPr>
          <w:rFonts w:cs="Times New Roman"/>
          <w:szCs w:val="24"/>
          <w:lang w:val="en-GB"/>
        </w:rPr>
        <w:t>hange on small-scale fisheries</w:t>
      </w:r>
      <w:r w:rsidR="00442324">
        <w:rPr>
          <w:rFonts w:cs="Times New Roman"/>
          <w:szCs w:val="24"/>
          <w:lang w:val="en-GB"/>
        </w:rPr>
        <w:t>.</w:t>
      </w:r>
    </w:p>
    <w:p w:rsidR="00D60F7A" w:rsidRPr="00D60F7A" w:rsidRDefault="00D60F7A" w:rsidP="00D60F7A">
      <w:pPr>
        <w:pStyle w:val="ListParagraph"/>
        <w:rPr>
          <w:rFonts w:cs="Times New Roman"/>
          <w:szCs w:val="24"/>
          <w:lang w:val="en-GB"/>
        </w:rPr>
      </w:pPr>
    </w:p>
    <w:p w:rsidR="00863FC1" w:rsidRPr="00863FC1" w:rsidRDefault="00863FC1" w:rsidP="00863FC1">
      <w:pPr>
        <w:pStyle w:val="ListParagraph"/>
        <w:numPr>
          <w:ilvl w:val="0"/>
          <w:numId w:val="5"/>
        </w:numPr>
        <w:rPr>
          <w:rFonts w:cs="Times New Roman"/>
          <w:szCs w:val="24"/>
          <w:lang w:val="en-GB"/>
        </w:rPr>
      </w:pPr>
      <w:r w:rsidRPr="00863FC1">
        <w:rPr>
          <w:rFonts w:cs="Times New Roman"/>
          <w:szCs w:val="24"/>
          <w:lang w:val="en-GB"/>
        </w:rPr>
        <w:t>Promote and apply Blue Economy approaches with emphasis on low-carbon solutions and economic benefits to developing countries and SIDS (following SDG target 14.7)</w:t>
      </w:r>
      <w:r w:rsidR="00442324">
        <w:rPr>
          <w:rFonts w:cs="Times New Roman"/>
          <w:szCs w:val="24"/>
          <w:lang w:val="en-GB"/>
        </w:rPr>
        <w:t>.</w:t>
      </w:r>
    </w:p>
    <w:p w:rsidR="00E70354" w:rsidRPr="000D0A1D" w:rsidRDefault="00E70354" w:rsidP="00E70354">
      <w:pPr>
        <w:spacing w:after="0"/>
        <w:rPr>
          <w:rFonts w:cs="Times New Roman"/>
          <w:szCs w:val="24"/>
          <w:lang w:val="en-GB"/>
        </w:rPr>
      </w:pPr>
    </w:p>
    <w:p w:rsidR="00127EB6" w:rsidRPr="000D0A1D" w:rsidRDefault="00342E01" w:rsidP="00A63376">
      <w:pPr>
        <w:spacing w:after="0"/>
        <w:rPr>
          <w:rFonts w:cs="Times New Roman"/>
          <w:szCs w:val="24"/>
          <w:lang w:val="en-GB"/>
        </w:rPr>
      </w:pPr>
      <w:r>
        <w:rPr>
          <w:rFonts w:cs="Times New Roman"/>
          <w:b/>
          <w:szCs w:val="24"/>
          <w:lang w:val="en-GB"/>
        </w:rPr>
        <w:t>5</w:t>
      </w:r>
      <w:r w:rsidR="00216B65">
        <w:rPr>
          <w:rFonts w:cs="Times New Roman"/>
          <w:b/>
          <w:szCs w:val="24"/>
          <w:lang w:val="en-GB"/>
        </w:rPr>
        <w:t>.</w:t>
      </w:r>
      <w:r w:rsidR="00E70354" w:rsidRPr="000D0A1D">
        <w:rPr>
          <w:rFonts w:cs="Times New Roman"/>
          <w:szCs w:val="24"/>
          <w:lang w:val="en-GB"/>
        </w:rPr>
        <w:t xml:space="preserve"> </w:t>
      </w:r>
      <w:r w:rsidR="00127EB6" w:rsidRPr="000D0A1D">
        <w:rPr>
          <w:rFonts w:cs="Times New Roman"/>
          <w:b/>
          <w:szCs w:val="24"/>
          <w:lang w:val="en-GB"/>
        </w:rPr>
        <w:t>Develop and support measures to address the issues associated with the displacement of coastal and island populations</w:t>
      </w:r>
      <w:r w:rsidR="00127EB6" w:rsidRPr="000D0A1D">
        <w:rPr>
          <w:rFonts w:cs="Times New Roman"/>
          <w:szCs w:val="24"/>
          <w:lang w:val="en-GB"/>
        </w:rPr>
        <w:t xml:space="preserve"> as a result of climate change, which will necessitate improvement of international law in terms of definitions, rights and procedures for climate-induced refugees and migrants</w:t>
      </w:r>
      <w:r w:rsidR="00A63376" w:rsidRPr="000D0A1D">
        <w:rPr>
          <w:rFonts w:cs="Times New Roman"/>
          <w:szCs w:val="24"/>
          <w:lang w:val="en-GB"/>
        </w:rPr>
        <w:t>, including the development and implementation of financing measures</w:t>
      </w:r>
    </w:p>
    <w:p w:rsidR="00A63376" w:rsidRPr="000D0A1D" w:rsidRDefault="00A63376" w:rsidP="00A63376">
      <w:pPr>
        <w:spacing w:after="0"/>
        <w:rPr>
          <w:rFonts w:cs="Times New Roman"/>
          <w:szCs w:val="24"/>
          <w:lang w:val="en-GB"/>
        </w:rPr>
      </w:pPr>
    </w:p>
    <w:p w:rsidR="001E52B9" w:rsidRDefault="00342E01" w:rsidP="00A63376">
      <w:pPr>
        <w:spacing w:after="0"/>
        <w:rPr>
          <w:rFonts w:cs="Times New Roman"/>
          <w:szCs w:val="24"/>
          <w:lang w:val="en-GB"/>
        </w:rPr>
      </w:pPr>
      <w:r>
        <w:rPr>
          <w:rFonts w:cs="Times New Roman"/>
          <w:b/>
          <w:szCs w:val="24"/>
          <w:lang w:val="en-GB"/>
        </w:rPr>
        <w:lastRenderedPageBreak/>
        <w:t>6</w:t>
      </w:r>
      <w:r w:rsidR="00216B65">
        <w:rPr>
          <w:rFonts w:cs="Times New Roman"/>
          <w:b/>
          <w:szCs w:val="24"/>
          <w:lang w:val="en-GB"/>
        </w:rPr>
        <w:t>.</w:t>
      </w:r>
      <w:r w:rsidR="00A63376" w:rsidRPr="001E52B9">
        <w:rPr>
          <w:rFonts w:cs="Times New Roman"/>
          <w:b/>
          <w:szCs w:val="24"/>
          <w:lang w:val="en-GB"/>
        </w:rPr>
        <w:t xml:space="preserve"> </w:t>
      </w:r>
      <w:r w:rsidR="004E3622">
        <w:rPr>
          <w:rFonts w:cs="Times New Roman"/>
          <w:b/>
          <w:szCs w:val="24"/>
          <w:lang w:val="en-GB"/>
        </w:rPr>
        <w:t>Adaptation and mitigation efforts in coastal and island communities should receive sufficient funding</w:t>
      </w:r>
      <w:r w:rsidR="00D60F7A">
        <w:rPr>
          <w:rFonts w:cs="Times New Roman"/>
          <w:b/>
          <w:szCs w:val="24"/>
        </w:rPr>
        <w:t>, including through</w:t>
      </w:r>
      <w:r w:rsidR="00FE0288">
        <w:rPr>
          <w:rFonts w:cs="Times New Roman"/>
          <w:b/>
          <w:szCs w:val="24"/>
        </w:rPr>
        <w:t>:</w:t>
      </w:r>
    </w:p>
    <w:p w:rsidR="00FE0288" w:rsidRDefault="00216B65" w:rsidP="00FE0288">
      <w:pPr>
        <w:pStyle w:val="ListParagraph"/>
        <w:numPr>
          <w:ilvl w:val="0"/>
          <w:numId w:val="4"/>
        </w:numPr>
        <w:contextualSpacing w:val="0"/>
        <w:rPr>
          <w:rFonts w:cs="Times New Roman"/>
          <w:szCs w:val="24"/>
        </w:rPr>
      </w:pPr>
      <w:r>
        <w:rPr>
          <w:rFonts w:cs="Times New Roman"/>
          <w:szCs w:val="24"/>
          <w:lang w:val="en-GB"/>
        </w:rPr>
        <w:t>A</w:t>
      </w:r>
      <w:r w:rsidR="00A63376" w:rsidRPr="00FE0288">
        <w:rPr>
          <w:rFonts w:cs="Times New Roman"/>
          <w:szCs w:val="24"/>
          <w:lang w:val="en-GB"/>
        </w:rPr>
        <w:t xml:space="preserve"> thorough examination</w:t>
      </w:r>
      <w:r w:rsidR="00127EB6" w:rsidRPr="00FE0288">
        <w:rPr>
          <w:rFonts w:cs="Times New Roman"/>
          <w:szCs w:val="24"/>
        </w:rPr>
        <w:t xml:space="preserve"> of assessments of the costs of adaptation and mitigation in coastal countries</w:t>
      </w:r>
      <w:r w:rsidR="00127EB6" w:rsidRPr="001E52B9">
        <w:rPr>
          <w:rFonts w:cs="Times New Roman"/>
          <w:szCs w:val="24"/>
        </w:rPr>
        <w:t xml:space="preserve"> and in SIDS to inform planning and implementation of ada</w:t>
      </w:r>
      <w:r w:rsidR="00FE0288">
        <w:rPr>
          <w:rFonts w:cs="Times New Roman"/>
          <w:szCs w:val="24"/>
        </w:rPr>
        <w:t>ptation and mitigation programs</w:t>
      </w:r>
      <w:r w:rsidR="00442324">
        <w:rPr>
          <w:rFonts w:cs="Times New Roman"/>
          <w:szCs w:val="24"/>
        </w:rPr>
        <w:t>;</w:t>
      </w:r>
    </w:p>
    <w:p w:rsidR="00FE0288" w:rsidRDefault="00216B65" w:rsidP="00FE0288">
      <w:pPr>
        <w:pStyle w:val="ListParagraph"/>
        <w:numPr>
          <w:ilvl w:val="0"/>
          <w:numId w:val="4"/>
        </w:numPr>
        <w:contextualSpacing w:val="0"/>
        <w:rPr>
          <w:rFonts w:cs="Times New Roman"/>
          <w:szCs w:val="24"/>
        </w:rPr>
      </w:pPr>
      <w:r>
        <w:rPr>
          <w:rFonts w:cs="Times New Roman"/>
          <w:szCs w:val="24"/>
        </w:rPr>
        <w:t>A</w:t>
      </w:r>
      <w:r w:rsidR="004E3622">
        <w:rPr>
          <w:rFonts w:cs="Times New Roman"/>
          <w:szCs w:val="24"/>
        </w:rPr>
        <w:t xml:space="preserve"> f</w:t>
      </w:r>
      <w:r w:rsidR="00127EB6" w:rsidRPr="00FE0288">
        <w:rPr>
          <w:rFonts w:cs="Times New Roman"/>
          <w:szCs w:val="24"/>
        </w:rPr>
        <w:t>i</w:t>
      </w:r>
      <w:r w:rsidR="004E3622">
        <w:rPr>
          <w:rFonts w:cs="Times New Roman"/>
          <w:szCs w:val="24"/>
        </w:rPr>
        <w:t>nancial t</w:t>
      </w:r>
      <w:r w:rsidR="00127EB6" w:rsidRPr="00FE0288">
        <w:rPr>
          <w:rFonts w:cs="Times New Roman"/>
          <w:szCs w:val="24"/>
        </w:rPr>
        <w:t>racking mechanism to examine and report on financial flows to support climate change responses in coastal a</w:t>
      </w:r>
      <w:r w:rsidR="00FE0288">
        <w:rPr>
          <w:rFonts w:cs="Times New Roman"/>
          <w:szCs w:val="24"/>
        </w:rPr>
        <w:t>nd SIDS countries/communities</w:t>
      </w:r>
      <w:r w:rsidR="00442324">
        <w:rPr>
          <w:rFonts w:cs="Times New Roman"/>
          <w:szCs w:val="24"/>
        </w:rPr>
        <w:t>;</w:t>
      </w:r>
    </w:p>
    <w:p w:rsidR="00A63376" w:rsidRDefault="00216B65" w:rsidP="00FE0288">
      <w:pPr>
        <w:pStyle w:val="ListParagraph"/>
        <w:numPr>
          <w:ilvl w:val="0"/>
          <w:numId w:val="4"/>
        </w:numPr>
        <w:contextualSpacing w:val="0"/>
        <w:rPr>
          <w:rFonts w:cs="Times New Roman"/>
          <w:szCs w:val="24"/>
        </w:rPr>
      </w:pPr>
      <w:r>
        <w:rPr>
          <w:rFonts w:cs="Times New Roman"/>
          <w:szCs w:val="24"/>
        </w:rPr>
        <w:t>E</w:t>
      </w:r>
      <w:r w:rsidR="00127EB6" w:rsidRPr="00FE0288">
        <w:rPr>
          <w:rFonts w:cs="Times New Roman"/>
          <w:szCs w:val="24"/>
        </w:rPr>
        <w:t>armark</w:t>
      </w:r>
      <w:r w:rsidR="00A63376" w:rsidRPr="00FE0288">
        <w:rPr>
          <w:rFonts w:cs="Times New Roman"/>
          <w:szCs w:val="24"/>
        </w:rPr>
        <w:t>ed</w:t>
      </w:r>
      <w:r w:rsidR="00127EB6" w:rsidRPr="00FE0288">
        <w:rPr>
          <w:rFonts w:cs="Times New Roman"/>
          <w:szCs w:val="24"/>
        </w:rPr>
        <w:t xml:space="preserve"> funds in global public finance mechanisms to support adaptation and mitigation in coastal areas and SIDS</w:t>
      </w:r>
      <w:r w:rsidR="00442324">
        <w:rPr>
          <w:rFonts w:cs="Times New Roman"/>
          <w:szCs w:val="24"/>
        </w:rPr>
        <w:t>.</w:t>
      </w:r>
    </w:p>
    <w:p w:rsidR="00FE0288" w:rsidRPr="00FE0288" w:rsidRDefault="00FE0288" w:rsidP="00FE0288">
      <w:pPr>
        <w:pStyle w:val="ListParagraph"/>
        <w:spacing w:after="0"/>
        <w:rPr>
          <w:rFonts w:cs="Times New Roman"/>
          <w:szCs w:val="24"/>
        </w:rPr>
      </w:pPr>
    </w:p>
    <w:p w:rsidR="00342E01" w:rsidRDefault="00342E01" w:rsidP="00253015">
      <w:pPr>
        <w:spacing w:after="0"/>
        <w:rPr>
          <w:rFonts w:cs="Times New Roman"/>
          <w:b/>
          <w:szCs w:val="24"/>
        </w:rPr>
      </w:pPr>
      <w:r>
        <w:rPr>
          <w:rFonts w:cs="Times New Roman"/>
          <w:b/>
          <w:szCs w:val="24"/>
        </w:rPr>
        <w:t>7</w:t>
      </w:r>
      <w:r w:rsidR="00216B65">
        <w:rPr>
          <w:rFonts w:cs="Times New Roman"/>
          <w:b/>
          <w:szCs w:val="24"/>
        </w:rPr>
        <w:t xml:space="preserve">. </w:t>
      </w:r>
      <w:r w:rsidR="00253015" w:rsidRPr="000D0A1D">
        <w:rPr>
          <w:rFonts w:cs="Times New Roman"/>
          <w:szCs w:val="24"/>
        </w:rPr>
        <w:t xml:space="preserve"> </w:t>
      </w:r>
      <w:r w:rsidR="00FE0288">
        <w:rPr>
          <w:rFonts w:cs="Times New Roman"/>
          <w:b/>
          <w:szCs w:val="24"/>
        </w:rPr>
        <w:t xml:space="preserve">Capacity Development: </w:t>
      </w:r>
    </w:p>
    <w:p w:rsidR="00C330D7" w:rsidRDefault="00BA1B84" w:rsidP="009D315D">
      <w:pPr>
        <w:pStyle w:val="ListParagraph"/>
        <w:numPr>
          <w:ilvl w:val="0"/>
          <w:numId w:val="6"/>
        </w:numPr>
        <w:contextualSpacing w:val="0"/>
        <w:rPr>
          <w:rFonts w:cs="Times New Roman"/>
          <w:szCs w:val="24"/>
        </w:rPr>
      </w:pPr>
      <w:r w:rsidRPr="00C330D7">
        <w:rPr>
          <w:rFonts w:cs="Times New Roman"/>
          <w:szCs w:val="24"/>
        </w:rPr>
        <w:t xml:space="preserve">Within </w:t>
      </w:r>
      <w:r w:rsidR="00D60F7A">
        <w:rPr>
          <w:rFonts w:cs="Times New Roman"/>
          <w:szCs w:val="24"/>
        </w:rPr>
        <w:t>UNFCCC frameworks on capacity</w:t>
      </w:r>
      <w:r w:rsidR="008D5B6D">
        <w:rPr>
          <w:rFonts w:cs="Times New Roman"/>
          <w:szCs w:val="24"/>
        </w:rPr>
        <w:t>-building</w:t>
      </w:r>
      <w:r w:rsidR="00D60F7A">
        <w:rPr>
          <w:rFonts w:cs="Times New Roman"/>
          <w:szCs w:val="24"/>
        </w:rPr>
        <w:t xml:space="preserve">, </w:t>
      </w:r>
      <w:r w:rsidRPr="00C330D7">
        <w:rPr>
          <w:rFonts w:cs="Times New Roman"/>
          <w:szCs w:val="24"/>
        </w:rPr>
        <w:t>the SAMOA Pathway</w:t>
      </w:r>
      <w:r w:rsidR="00D60F7A">
        <w:rPr>
          <w:rFonts w:cs="Times New Roman"/>
          <w:szCs w:val="24"/>
        </w:rPr>
        <w:t>,</w:t>
      </w:r>
      <w:r w:rsidRPr="00C330D7">
        <w:rPr>
          <w:rFonts w:cs="Times New Roman"/>
          <w:szCs w:val="24"/>
        </w:rPr>
        <w:t xml:space="preserve"> and other </w:t>
      </w:r>
      <w:r w:rsidR="00D60F7A">
        <w:rPr>
          <w:rFonts w:cs="Times New Roman"/>
          <w:szCs w:val="24"/>
        </w:rPr>
        <w:t>relevant frameworks, enhance</w:t>
      </w:r>
      <w:r w:rsidRPr="00C330D7">
        <w:rPr>
          <w:rFonts w:cs="Times New Roman"/>
          <w:szCs w:val="24"/>
        </w:rPr>
        <w:t xml:space="preserve"> existing adaptive capacity, including traditional knowledge, technologies, and skills in </w:t>
      </w:r>
      <w:r w:rsidR="00D60F7A">
        <w:rPr>
          <w:rFonts w:cs="Times New Roman"/>
          <w:szCs w:val="24"/>
        </w:rPr>
        <w:t xml:space="preserve">developing countries and </w:t>
      </w:r>
      <w:r w:rsidRPr="00C330D7">
        <w:rPr>
          <w:rFonts w:cs="Times New Roman"/>
          <w:szCs w:val="24"/>
        </w:rPr>
        <w:t>Small Island Developing States with the requisite balance of knowledge, tools, public support, scientific and political expertise, needed to implement mitigation and adaptation measures</w:t>
      </w:r>
      <w:r w:rsidR="00442324">
        <w:rPr>
          <w:rFonts w:cs="Times New Roman"/>
          <w:szCs w:val="24"/>
        </w:rPr>
        <w:t>.</w:t>
      </w:r>
    </w:p>
    <w:p w:rsidR="00342E01" w:rsidRPr="00C330D7" w:rsidRDefault="00342E01" w:rsidP="009D315D">
      <w:pPr>
        <w:pStyle w:val="ListParagraph"/>
        <w:numPr>
          <w:ilvl w:val="0"/>
          <w:numId w:val="6"/>
        </w:numPr>
        <w:contextualSpacing w:val="0"/>
        <w:rPr>
          <w:rFonts w:cs="Times New Roman"/>
          <w:szCs w:val="24"/>
        </w:rPr>
      </w:pPr>
      <w:r w:rsidRPr="00C330D7">
        <w:rPr>
          <w:rFonts w:cs="Times New Roman"/>
          <w:szCs w:val="24"/>
        </w:rPr>
        <w:t>Promote the enhancement of marine policy centers in developing countries and SIDS to build capacity in management and policy related to oceans and climate</w:t>
      </w:r>
      <w:r w:rsidR="00442324">
        <w:rPr>
          <w:rFonts w:cs="Times New Roman"/>
          <w:szCs w:val="24"/>
        </w:rPr>
        <w:t>.</w:t>
      </w:r>
    </w:p>
    <w:p w:rsidR="00D93312" w:rsidRPr="000D0A1D" w:rsidRDefault="00D93312" w:rsidP="00D93312">
      <w:pPr>
        <w:spacing w:after="0"/>
        <w:ind w:left="90"/>
        <w:rPr>
          <w:rFonts w:cs="Times New Roman"/>
          <w:szCs w:val="24"/>
        </w:rPr>
      </w:pPr>
    </w:p>
    <w:p w:rsidR="00253015" w:rsidRDefault="00216B65" w:rsidP="00BA1B84">
      <w:pPr>
        <w:spacing w:after="0"/>
        <w:rPr>
          <w:rFonts w:cs="Times New Roman"/>
          <w:szCs w:val="24"/>
        </w:rPr>
      </w:pPr>
      <w:r>
        <w:rPr>
          <w:rFonts w:cs="Times New Roman"/>
          <w:b/>
          <w:szCs w:val="24"/>
        </w:rPr>
        <w:t xml:space="preserve">8. </w:t>
      </w:r>
      <w:r w:rsidR="00127EB6" w:rsidRPr="000D0A1D">
        <w:rPr>
          <w:rFonts w:cs="Times New Roman"/>
          <w:szCs w:val="24"/>
        </w:rPr>
        <w:t xml:space="preserve"> </w:t>
      </w:r>
      <w:r w:rsidR="00342E01" w:rsidRPr="00F549E9">
        <w:rPr>
          <w:rFonts w:cs="Times New Roman"/>
          <w:b/>
          <w:szCs w:val="24"/>
        </w:rPr>
        <w:t>Strengthen the advancement of global marine observations, research, and related capacity development</w:t>
      </w:r>
      <w:r w:rsidR="00342E01">
        <w:rPr>
          <w:rFonts w:cs="Times New Roman"/>
          <w:szCs w:val="24"/>
        </w:rPr>
        <w:t xml:space="preserve"> with</w:t>
      </w:r>
      <w:r w:rsidR="00342E01" w:rsidRPr="00AD3F35">
        <w:rPr>
          <w:rFonts w:cs="Times New Roman"/>
          <w:szCs w:val="24"/>
        </w:rPr>
        <w:t xml:space="preserve">in the UNFCCC </w:t>
      </w:r>
      <w:r w:rsidR="00342E01">
        <w:rPr>
          <w:rFonts w:cs="Times New Roman"/>
          <w:szCs w:val="24"/>
        </w:rPr>
        <w:t>processes and beyond:</w:t>
      </w:r>
    </w:p>
    <w:p w:rsidR="00D60F7A" w:rsidRDefault="00342E01" w:rsidP="005E29B9">
      <w:pPr>
        <w:pStyle w:val="ListParagraph"/>
        <w:numPr>
          <w:ilvl w:val="0"/>
          <w:numId w:val="8"/>
        </w:numPr>
        <w:contextualSpacing w:val="0"/>
        <w:rPr>
          <w:rFonts w:cs="Times New Roman"/>
          <w:szCs w:val="24"/>
        </w:rPr>
      </w:pPr>
      <w:r w:rsidRPr="00D60F7A">
        <w:rPr>
          <w:rFonts w:cs="Times New Roman"/>
          <w:szCs w:val="24"/>
        </w:rPr>
        <w:t xml:space="preserve">Support the </w:t>
      </w:r>
      <w:r w:rsidR="00AE1C59">
        <w:rPr>
          <w:rFonts w:cs="Times New Roman"/>
          <w:szCs w:val="24"/>
        </w:rPr>
        <w:t>preparation</w:t>
      </w:r>
      <w:r w:rsidR="00AE1C59" w:rsidRPr="00D60F7A">
        <w:rPr>
          <w:rFonts w:cs="Times New Roman"/>
          <w:szCs w:val="24"/>
        </w:rPr>
        <w:t xml:space="preserve"> </w:t>
      </w:r>
      <w:r w:rsidRPr="00D60F7A">
        <w:rPr>
          <w:rFonts w:cs="Times New Roman"/>
          <w:szCs w:val="24"/>
        </w:rPr>
        <w:t xml:space="preserve">of </w:t>
      </w:r>
      <w:r w:rsidR="00AE1C59">
        <w:rPr>
          <w:rFonts w:cs="Times New Roman"/>
          <w:szCs w:val="24"/>
        </w:rPr>
        <w:t xml:space="preserve">a special </w:t>
      </w:r>
      <w:r w:rsidRPr="00D60F7A">
        <w:rPr>
          <w:rFonts w:cs="Times New Roman"/>
          <w:szCs w:val="24"/>
        </w:rPr>
        <w:t>IPCC report on Oceans--</w:t>
      </w:r>
      <w:r w:rsidR="00D60F7A" w:rsidRPr="00D60F7A">
        <w:rPr>
          <w:rFonts w:cs="Times New Roman"/>
          <w:szCs w:val="24"/>
        </w:rPr>
        <w:t>to</w:t>
      </w:r>
      <w:r w:rsidRPr="00D60F7A">
        <w:rPr>
          <w:rFonts w:cs="Times New Roman"/>
          <w:szCs w:val="24"/>
        </w:rPr>
        <w:t xml:space="preserve"> integrate and update the assessment of AR5 using scientific findings on the central role of oceans and climate and likely scenarios and consequences</w:t>
      </w:r>
      <w:r w:rsidR="00442324">
        <w:rPr>
          <w:rFonts w:cs="Times New Roman"/>
          <w:szCs w:val="24"/>
        </w:rPr>
        <w:t>.</w:t>
      </w:r>
    </w:p>
    <w:p w:rsidR="00342E01" w:rsidRPr="00D60F7A" w:rsidRDefault="00342E01" w:rsidP="005E29B9">
      <w:pPr>
        <w:pStyle w:val="ListParagraph"/>
        <w:numPr>
          <w:ilvl w:val="0"/>
          <w:numId w:val="8"/>
        </w:numPr>
        <w:contextualSpacing w:val="0"/>
        <w:rPr>
          <w:rFonts w:cs="Times New Roman"/>
          <w:szCs w:val="24"/>
        </w:rPr>
      </w:pPr>
      <w:r w:rsidRPr="00D60F7A">
        <w:rPr>
          <w:rFonts w:cs="Times New Roman"/>
          <w:szCs w:val="24"/>
        </w:rPr>
        <w:t xml:space="preserve">Sustained ocean observation should be included as part of national commitments, particularly within the framework of </w:t>
      </w:r>
      <w:r w:rsidR="00D60F7A">
        <w:rPr>
          <w:rFonts w:cs="Times New Roman"/>
          <w:szCs w:val="24"/>
        </w:rPr>
        <w:t xml:space="preserve">the </w:t>
      </w:r>
      <w:r w:rsidRPr="00D60F7A">
        <w:rPr>
          <w:rFonts w:cs="Times New Roman"/>
          <w:szCs w:val="24"/>
        </w:rPr>
        <w:t>UNFCCC and Agenda 2030/ SDG 14, in response to the call to increase knowledge to manage marine ecosystems sustainably, and understand the impacts of climate change and ocean acidification</w:t>
      </w:r>
      <w:r w:rsidR="00442324">
        <w:rPr>
          <w:rFonts w:cs="Times New Roman"/>
          <w:szCs w:val="24"/>
        </w:rPr>
        <w:t>.</w:t>
      </w:r>
    </w:p>
    <w:p w:rsidR="00342E01" w:rsidRDefault="00342E01" w:rsidP="004E3622">
      <w:pPr>
        <w:pStyle w:val="ListParagraph"/>
        <w:numPr>
          <w:ilvl w:val="0"/>
          <w:numId w:val="8"/>
        </w:numPr>
        <w:contextualSpacing w:val="0"/>
        <w:rPr>
          <w:rFonts w:cs="Times New Roman"/>
          <w:szCs w:val="24"/>
        </w:rPr>
      </w:pPr>
      <w:r w:rsidRPr="00342E01">
        <w:rPr>
          <w:rFonts w:cs="Times New Roman"/>
          <w:szCs w:val="24"/>
        </w:rPr>
        <w:t>Enhance technical capacity development of vulnerable countries through the establishment of regional oceanographic centers</w:t>
      </w:r>
      <w:r w:rsidR="00233600">
        <w:rPr>
          <w:rFonts w:cs="Times New Roman"/>
          <w:szCs w:val="24"/>
        </w:rPr>
        <w:t xml:space="preserve"> to increase cooperation among</w:t>
      </w:r>
      <w:r w:rsidRPr="00342E01">
        <w:rPr>
          <w:rFonts w:cs="Times New Roman"/>
          <w:szCs w:val="24"/>
        </w:rPr>
        <w:t xml:space="preserve"> States on ocean-climate research and multi-disciplinary observation (in accordance with SAMOA Pathway decision 58.f)</w:t>
      </w:r>
      <w:r w:rsidR="00442324">
        <w:rPr>
          <w:rFonts w:cs="Times New Roman"/>
          <w:szCs w:val="24"/>
        </w:rPr>
        <w:t>.</w:t>
      </w:r>
    </w:p>
    <w:p w:rsidR="00342E01" w:rsidRDefault="00342E01" w:rsidP="004E3622">
      <w:pPr>
        <w:pStyle w:val="ListParagraph"/>
        <w:numPr>
          <w:ilvl w:val="0"/>
          <w:numId w:val="8"/>
        </w:numPr>
        <w:contextualSpacing w:val="0"/>
        <w:rPr>
          <w:rFonts w:cs="Times New Roman"/>
          <w:szCs w:val="24"/>
        </w:rPr>
      </w:pPr>
      <w:r w:rsidRPr="00342E01">
        <w:rPr>
          <w:rFonts w:cs="Times New Roman"/>
          <w:szCs w:val="24"/>
        </w:rPr>
        <w:t xml:space="preserve">Minimize and address the impacts of ocean acidification, including through enhanced scientific cooperation at all levels and the </w:t>
      </w:r>
      <w:r w:rsidR="00B674B9">
        <w:rPr>
          <w:rFonts w:cs="Times New Roman"/>
          <w:szCs w:val="24"/>
        </w:rPr>
        <w:t xml:space="preserve">further </w:t>
      </w:r>
      <w:r w:rsidR="00233600">
        <w:rPr>
          <w:rFonts w:cs="Times New Roman"/>
          <w:szCs w:val="24"/>
        </w:rPr>
        <w:t>development of the</w:t>
      </w:r>
      <w:r w:rsidRPr="00342E01">
        <w:rPr>
          <w:rFonts w:cs="Times New Roman"/>
          <w:szCs w:val="24"/>
        </w:rPr>
        <w:t xml:space="preserve"> Global Ocean Acidification Observing Network.</w:t>
      </w:r>
    </w:p>
    <w:p w:rsidR="00B674B9" w:rsidRDefault="00216B65" w:rsidP="00B674B9">
      <w:pPr>
        <w:rPr>
          <w:rFonts w:cs="Times New Roman"/>
          <w:szCs w:val="24"/>
        </w:rPr>
      </w:pPr>
      <w:r>
        <w:rPr>
          <w:rFonts w:cs="Times New Roman"/>
          <w:b/>
          <w:szCs w:val="24"/>
        </w:rPr>
        <w:t xml:space="preserve">9. </w:t>
      </w:r>
      <w:r w:rsidR="00B674B9" w:rsidRPr="00B674B9">
        <w:rPr>
          <w:rFonts w:cs="Times New Roman"/>
          <w:b/>
          <w:szCs w:val="24"/>
        </w:rPr>
        <w:t xml:space="preserve"> Expand public outreach and education efforts</w:t>
      </w:r>
      <w:r w:rsidR="00233600">
        <w:rPr>
          <w:rFonts w:cs="Times New Roman"/>
          <w:b/>
          <w:szCs w:val="24"/>
        </w:rPr>
        <w:t xml:space="preserve">, </w:t>
      </w:r>
      <w:r w:rsidR="00233600">
        <w:rPr>
          <w:rFonts w:cs="Times New Roman"/>
          <w:szCs w:val="24"/>
        </w:rPr>
        <w:t>following the Lima Declaration on Education and Awareness-raising (COP 20, 2014),</w:t>
      </w:r>
      <w:r w:rsidR="00B674B9" w:rsidRPr="00CF718D">
        <w:rPr>
          <w:rFonts w:cs="Times New Roman"/>
          <w:szCs w:val="24"/>
        </w:rPr>
        <w:t xml:space="preserve"> to enhance individual capacity and public understanding of the ocean’s role in planetary survival and in global and national well-being, of the risks posed to SIDS and coastal communities by climate change, and to catalyze </w:t>
      </w:r>
      <w:r w:rsidR="00F36BAD">
        <w:rPr>
          <w:rFonts w:cs="Times New Roman"/>
          <w:szCs w:val="24"/>
        </w:rPr>
        <w:t xml:space="preserve">public </w:t>
      </w:r>
      <w:r w:rsidR="00B674B9" w:rsidRPr="00CF718D">
        <w:rPr>
          <w:rFonts w:cs="Times New Roman"/>
          <w:szCs w:val="24"/>
        </w:rPr>
        <w:t>support for mitig</w:t>
      </w:r>
      <w:r w:rsidR="004E3622">
        <w:rPr>
          <w:rFonts w:cs="Times New Roman"/>
          <w:szCs w:val="24"/>
        </w:rPr>
        <w:t>ation and adaptation responses.</w:t>
      </w:r>
    </w:p>
    <w:p w:rsidR="00F36BAD" w:rsidRDefault="00F36BAD" w:rsidP="00B674B9">
      <w:pPr>
        <w:rPr>
          <w:rFonts w:cs="Times New Roman"/>
          <w:szCs w:val="24"/>
        </w:rPr>
      </w:pPr>
      <w:r>
        <w:rPr>
          <w:rFonts w:cs="Times New Roman"/>
          <w:szCs w:val="24"/>
        </w:rPr>
        <w:t>----------------</w:t>
      </w:r>
    </w:p>
    <w:p w:rsidR="00F36BAD" w:rsidRPr="00B674B9" w:rsidRDefault="00F36BAD" w:rsidP="00B674B9">
      <w:pPr>
        <w:rPr>
          <w:rFonts w:cs="Times New Roman"/>
          <w:szCs w:val="24"/>
        </w:rPr>
      </w:pPr>
      <w:r>
        <w:rPr>
          <w:rFonts w:cs="Times New Roman"/>
          <w:szCs w:val="24"/>
        </w:rPr>
        <w:t xml:space="preserve">For additional information, contact:  Dr. </w:t>
      </w:r>
      <w:proofErr w:type="spellStart"/>
      <w:r>
        <w:rPr>
          <w:rFonts w:cs="Times New Roman"/>
          <w:szCs w:val="24"/>
        </w:rPr>
        <w:t>Biliana</w:t>
      </w:r>
      <w:proofErr w:type="spellEnd"/>
      <w:r>
        <w:rPr>
          <w:rFonts w:cs="Times New Roman"/>
          <w:szCs w:val="24"/>
        </w:rPr>
        <w:t xml:space="preserve"> </w:t>
      </w:r>
      <w:proofErr w:type="spellStart"/>
      <w:r>
        <w:rPr>
          <w:rFonts w:cs="Times New Roman"/>
          <w:szCs w:val="24"/>
        </w:rPr>
        <w:t>Cicin-Sain</w:t>
      </w:r>
      <w:proofErr w:type="spellEnd"/>
      <w:r>
        <w:rPr>
          <w:rFonts w:cs="Times New Roman"/>
          <w:szCs w:val="24"/>
        </w:rPr>
        <w:t xml:space="preserve"> (</w:t>
      </w:r>
      <w:hyperlink r:id="rId7" w:history="1">
        <w:r w:rsidRPr="00076211">
          <w:rPr>
            <w:rStyle w:val="Hyperlink"/>
            <w:rFonts w:cs="Times New Roman"/>
            <w:szCs w:val="24"/>
          </w:rPr>
          <w:t>bilianacicin-sain@globaloceans.org</w:t>
        </w:r>
      </w:hyperlink>
      <w:r>
        <w:rPr>
          <w:rFonts w:cs="Times New Roman"/>
          <w:szCs w:val="24"/>
        </w:rPr>
        <w:t xml:space="preserve">), Dr. Miriam </w:t>
      </w:r>
      <w:proofErr w:type="spellStart"/>
      <w:r>
        <w:rPr>
          <w:rFonts w:cs="Times New Roman"/>
          <w:szCs w:val="24"/>
        </w:rPr>
        <w:t>Balgos</w:t>
      </w:r>
      <w:proofErr w:type="spellEnd"/>
      <w:r>
        <w:rPr>
          <w:rFonts w:cs="Times New Roman"/>
          <w:szCs w:val="24"/>
        </w:rPr>
        <w:t xml:space="preserve"> (</w:t>
      </w:r>
      <w:hyperlink r:id="rId8" w:history="1">
        <w:r w:rsidRPr="00076211">
          <w:rPr>
            <w:rStyle w:val="Hyperlink"/>
            <w:rFonts w:cs="Times New Roman"/>
            <w:szCs w:val="24"/>
          </w:rPr>
          <w:t>miriambalgos@globaloceans.org</w:t>
        </w:r>
      </w:hyperlink>
      <w:r>
        <w:rPr>
          <w:rFonts w:cs="Times New Roman"/>
          <w:szCs w:val="24"/>
        </w:rPr>
        <w:t>), Global Ocean Forum and University of Delaware.</w:t>
      </w:r>
    </w:p>
    <w:p w:rsidR="00342E01" w:rsidRPr="00342E01" w:rsidRDefault="00342E01" w:rsidP="00342E01">
      <w:pPr>
        <w:ind w:left="360"/>
        <w:rPr>
          <w:rFonts w:cs="Times New Roman"/>
          <w:szCs w:val="24"/>
        </w:rPr>
      </w:pPr>
    </w:p>
    <w:sectPr w:rsidR="00342E01" w:rsidRPr="00342E01" w:rsidSect="002530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erif-Semi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1DC"/>
    <w:multiLevelType w:val="hybridMultilevel"/>
    <w:tmpl w:val="A1FE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86714"/>
    <w:multiLevelType w:val="hybridMultilevel"/>
    <w:tmpl w:val="691A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2489A"/>
    <w:multiLevelType w:val="hybridMultilevel"/>
    <w:tmpl w:val="2264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275EF"/>
    <w:multiLevelType w:val="hybridMultilevel"/>
    <w:tmpl w:val="5F74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E636F"/>
    <w:multiLevelType w:val="hybridMultilevel"/>
    <w:tmpl w:val="CB1A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107D6"/>
    <w:multiLevelType w:val="hybridMultilevel"/>
    <w:tmpl w:val="B834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B310F"/>
    <w:multiLevelType w:val="hybridMultilevel"/>
    <w:tmpl w:val="7B4C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F03C8"/>
    <w:multiLevelType w:val="hybridMultilevel"/>
    <w:tmpl w:val="A33C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E9047D"/>
    <w:rsid w:val="000501D6"/>
    <w:rsid w:val="000D0A1D"/>
    <w:rsid w:val="00127EB6"/>
    <w:rsid w:val="001A0560"/>
    <w:rsid w:val="001E52B9"/>
    <w:rsid w:val="00216B65"/>
    <w:rsid w:val="00233600"/>
    <w:rsid w:val="00253015"/>
    <w:rsid w:val="002B0E14"/>
    <w:rsid w:val="00342E01"/>
    <w:rsid w:val="00374F47"/>
    <w:rsid w:val="00442324"/>
    <w:rsid w:val="00456D65"/>
    <w:rsid w:val="004C55D4"/>
    <w:rsid w:val="004E3622"/>
    <w:rsid w:val="004F0138"/>
    <w:rsid w:val="005E62CF"/>
    <w:rsid w:val="006307AD"/>
    <w:rsid w:val="00690865"/>
    <w:rsid w:val="0073017B"/>
    <w:rsid w:val="00747A57"/>
    <w:rsid w:val="007F7F98"/>
    <w:rsid w:val="00803E66"/>
    <w:rsid w:val="00863FC1"/>
    <w:rsid w:val="00867F8B"/>
    <w:rsid w:val="008D5B6D"/>
    <w:rsid w:val="00945EBD"/>
    <w:rsid w:val="0099653B"/>
    <w:rsid w:val="009A4CEF"/>
    <w:rsid w:val="00A63376"/>
    <w:rsid w:val="00AB2041"/>
    <w:rsid w:val="00AC26ED"/>
    <w:rsid w:val="00AE1C59"/>
    <w:rsid w:val="00AF41E8"/>
    <w:rsid w:val="00B17FEA"/>
    <w:rsid w:val="00B568BF"/>
    <w:rsid w:val="00B674B9"/>
    <w:rsid w:val="00BA1B84"/>
    <w:rsid w:val="00C061B1"/>
    <w:rsid w:val="00C13667"/>
    <w:rsid w:val="00C330D7"/>
    <w:rsid w:val="00C47ABF"/>
    <w:rsid w:val="00CC3CBE"/>
    <w:rsid w:val="00D21B7B"/>
    <w:rsid w:val="00D60F7A"/>
    <w:rsid w:val="00D93312"/>
    <w:rsid w:val="00E70354"/>
    <w:rsid w:val="00E9047D"/>
    <w:rsid w:val="00EE477A"/>
    <w:rsid w:val="00F22955"/>
    <w:rsid w:val="00F32005"/>
    <w:rsid w:val="00F36BAD"/>
    <w:rsid w:val="00F549E9"/>
    <w:rsid w:val="00FE0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57"/>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References,Bullets,List Paragraph (numbered (a)),Liste 1,Numbered List Paragraph,ReferencesCxSpLast,Medium Grid 1 - Accent 21,List Paragraph nowy,List Paragraph1,List_Paragraph,Multilevel para_II,Akapit z listą BS,lp1"/>
    <w:basedOn w:val="Normal"/>
    <w:link w:val="ListParagraphChar"/>
    <w:uiPriority w:val="34"/>
    <w:qFormat/>
    <w:rsid w:val="00E9047D"/>
    <w:pPr>
      <w:ind w:left="720"/>
      <w:contextualSpacing/>
    </w:pPr>
  </w:style>
  <w:style w:type="paragraph" w:styleId="NormalWeb">
    <w:name w:val="Normal (Web)"/>
    <w:basedOn w:val="Normal"/>
    <w:uiPriority w:val="99"/>
    <w:semiHidden/>
    <w:unhideWhenUsed/>
    <w:rsid w:val="00374F47"/>
    <w:pPr>
      <w:spacing w:before="100" w:beforeAutospacing="1" w:after="100" w:afterAutospacing="1"/>
    </w:pPr>
    <w:rPr>
      <w:rFonts w:eastAsia="Times New Roman" w:cs="Times New Roman"/>
      <w:szCs w:val="24"/>
    </w:rPr>
  </w:style>
  <w:style w:type="character" w:customStyle="1" w:styleId="ListParagraphChar">
    <w:name w:val="List Paragraph Char"/>
    <w:aliases w:val="123 List Paragraph Char,References Char,Bullets Char,List Paragraph (numbered (a)) Char,Liste 1 Char,Numbered List Paragraph Char,ReferencesCxSpLast Char,Medium Grid 1 - Accent 21 Char,List Paragraph nowy Char,List Paragraph1 Char"/>
    <w:basedOn w:val="DefaultParagraphFont"/>
    <w:link w:val="ListParagraph"/>
    <w:uiPriority w:val="34"/>
    <w:rsid w:val="00127EB6"/>
    <w:rPr>
      <w:rFonts w:ascii="Times New Roman" w:hAnsi="Times New Roman"/>
      <w:sz w:val="24"/>
    </w:rPr>
  </w:style>
  <w:style w:type="character" w:styleId="Hyperlink">
    <w:name w:val="Hyperlink"/>
    <w:basedOn w:val="DefaultParagraphFont"/>
    <w:uiPriority w:val="99"/>
    <w:unhideWhenUsed/>
    <w:rsid w:val="00F36BAD"/>
    <w:rPr>
      <w:color w:val="0563C1" w:themeColor="hyperlink"/>
      <w:u w:val="single"/>
    </w:rPr>
  </w:style>
  <w:style w:type="character" w:styleId="CommentReference">
    <w:name w:val="annotation reference"/>
    <w:basedOn w:val="DefaultParagraphFont"/>
    <w:uiPriority w:val="99"/>
    <w:semiHidden/>
    <w:unhideWhenUsed/>
    <w:rsid w:val="00AE1C59"/>
    <w:rPr>
      <w:sz w:val="16"/>
      <w:szCs w:val="16"/>
    </w:rPr>
  </w:style>
  <w:style w:type="paragraph" w:styleId="CommentText">
    <w:name w:val="annotation text"/>
    <w:basedOn w:val="Normal"/>
    <w:link w:val="CommentTextChar"/>
    <w:uiPriority w:val="99"/>
    <w:semiHidden/>
    <w:unhideWhenUsed/>
    <w:rsid w:val="00AE1C59"/>
    <w:rPr>
      <w:sz w:val="20"/>
      <w:szCs w:val="20"/>
    </w:rPr>
  </w:style>
  <w:style w:type="character" w:customStyle="1" w:styleId="CommentTextChar">
    <w:name w:val="Comment Text Char"/>
    <w:basedOn w:val="DefaultParagraphFont"/>
    <w:link w:val="CommentText"/>
    <w:uiPriority w:val="99"/>
    <w:semiHidden/>
    <w:rsid w:val="00AE1C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1C59"/>
    <w:rPr>
      <w:b/>
      <w:bCs/>
    </w:rPr>
  </w:style>
  <w:style w:type="character" w:customStyle="1" w:styleId="CommentSubjectChar">
    <w:name w:val="Comment Subject Char"/>
    <w:basedOn w:val="CommentTextChar"/>
    <w:link w:val="CommentSubject"/>
    <w:uiPriority w:val="99"/>
    <w:semiHidden/>
    <w:rsid w:val="00AE1C59"/>
    <w:rPr>
      <w:rFonts w:ascii="Times New Roman" w:hAnsi="Times New Roman"/>
      <w:b/>
      <w:bCs/>
      <w:sz w:val="20"/>
      <w:szCs w:val="20"/>
    </w:rPr>
  </w:style>
  <w:style w:type="paragraph" w:styleId="BalloonText">
    <w:name w:val="Balloon Text"/>
    <w:basedOn w:val="Normal"/>
    <w:link w:val="BalloonTextChar"/>
    <w:uiPriority w:val="99"/>
    <w:semiHidden/>
    <w:unhideWhenUsed/>
    <w:rsid w:val="00AE1C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59"/>
    <w:rPr>
      <w:rFonts w:ascii="Tahoma" w:hAnsi="Tahoma" w:cs="Tahoma"/>
      <w:sz w:val="16"/>
      <w:szCs w:val="16"/>
    </w:rPr>
  </w:style>
  <w:style w:type="character" w:styleId="Strong">
    <w:name w:val="Strong"/>
    <w:basedOn w:val="DefaultParagraphFont"/>
    <w:uiPriority w:val="22"/>
    <w:qFormat/>
    <w:rsid w:val="00AE1C59"/>
    <w:rPr>
      <w:b/>
      <w:bCs/>
    </w:rPr>
  </w:style>
</w:styles>
</file>

<file path=word/webSettings.xml><?xml version="1.0" encoding="utf-8"?>
<w:webSettings xmlns:r="http://schemas.openxmlformats.org/officeDocument/2006/relationships" xmlns:w="http://schemas.openxmlformats.org/wordprocessingml/2006/main">
  <w:divs>
    <w:div w:id="19595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balgos@globaloceans.org" TargetMode="External"/><Relationship Id="rId3" Type="http://schemas.openxmlformats.org/officeDocument/2006/relationships/settings" Target="settings.xml"/><Relationship Id="rId7" Type="http://schemas.openxmlformats.org/officeDocument/2006/relationships/hyperlink" Target="mailto:bilianacicin-sain@globaloce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rica\Documents\Erica's%20file\Delaware\GOF\Climate%20&amp;%20Oceans\globaloceanforum.com" TargetMode="External"/><Relationship Id="rId5" Type="http://schemas.openxmlformats.org/officeDocument/2006/relationships/hyperlink" Target="https://globaloceanforumdotcom.files.wordpress.com/2015/11/final-oceans-day-at-cop-21-program-november-29-2015-emai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1366</Words>
  <Characters>8148</Characters>
  <Application>Microsoft Office Word</Application>
  <DocSecurity>0</DocSecurity>
  <Lines>140</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Wales</dc:creator>
  <cp:lastModifiedBy>George</cp:lastModifiedBy>
  <cp:revision>2</cp:revision>
  <dcterms:created xsi:type="dcterms:W3CDTF">2015-12-07T10:28:00Z</dcterms:created>
  <dcterms:modified xsi:type="dcterms:W3CDTF">2015-12-07T10:28:00Z</dcterms:modified>
</cp:coreProperties>
</file>